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6598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4679"/>
        <w:gridCol w:w="8623"/>
      </w:tblGrid>
      <w:tr w:rsidR="00F61213" w:rsidRPr="00F61213" w14:paraId="0E6286FD" w14:textId="77777777" w:rsidTr="00DF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3302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DF73F0">
            <w:pPr>
              <w:pStyle w:val="Title"/>
              <w:spacing w:before="0" w:after="0"/>
              <w:ind w:left="-6" w:firstLine="6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0DF73F0">
        <w:trPr>
          <w:trHeight w:val="410"/>
        </w:trPr>
        <w:tc>
          <w:tcPr>
            <w:tcW w:w="467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3C353615" w:rsidR="006348DA" w:rsidRPr="005426A9" w:rsidRDefault="00C523E8" w:rsidP="00DF73F0">
            <w:pPr>
              <w:pStyle w:val="Details"/>
              <w:ind w:right="-2096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DF73F0">
              <w:rPr>
                <w:b/>
                <w:bCs/>
                <w:color w:val="auto"/>
              </w:rPr>
              <w:t>Student Council Chairperson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DF73F0">
            <w:pPr>
              <w:pStyle w:val="Details"/>
              <w:ind w:left="3520" w:hanging="1536"/>
              <w:rPr>
                <w:color w:val="auto"/>
              </w:rPr>
            </w:pPr>
          </w:p>
        </w:tc>
      </w:tr>
      <w:tr w:rsidR="00F61213" w:rsidRPr="00F61213" w14:paraId="27DF4A63" w14:textId="77777777" w:rsidTr="00DF73F0">
        <w:trPr>
          <w:trHeight w:val="388"/>
        </w:trPr>
        <w:tc>
          <w:tcPr>
            <w:tcW w:w="467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304DC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A40042">
              <w:rPr>
                <w:color w:val="auto"/>
              </w:rPr>
              <w:t>Emma Wright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00DF73F0">
        <w:trPr>
          <w:trHeight w:val="370"/>
        </w:trPr>
        <w:tc>
          <w:tcPr>
            <w:tcW w:w="467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6A9CEDB2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CF2EF0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="00CF2EF0">
              <w:rPr>
                <w:color w:val="auto"/>
              </w:rPr>
              <w:t>27</w:t>
            </w:r>
            <w:r w:rsidR="00833835">
              <w:rPr>
                <w:color w:val="auto"/>
              </w:rPr>
              <w:t>/</w:t>
            </w:r>
            <w:r w:rsidR="00A40042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42562905" w:rsidR="00BA0352" w:rsidRPr="000809C5" w:rsidRDefault="000809C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09C5">
              <w:rPr>
                <w:rFonts w:asciiTheme="minorHAnsi" w:hAnsiTheme="minorHAnsi"/>
                <w:b/>
                <w:bCs/>
                <w:sz w:val="20"/>
                <w:szCs w:val="20"/>
              </w:rPr>
              <w:t>Chairing 3</w:t>
            </w:r>
            <w:r w:rsidRPr="000809C5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Pr="000809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Council Meeting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64F53094" w:rsidR="002C6FB2" w:rsidRPr="002C6FB2" w:rsidRDefault="001D79A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delighted to see Council filling up. Working on amplifying all Councillors voices, making more round-table discussion.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51D099A2" w:rsidR="00BA0352" w:rsidRPr="00F61213" w:rsidRDefault="005E3701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Introduction to Councillor Update Slide 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7DD1B044" w:rsidR="00BA0352" w:rsidRPr="00F61213" w:rsidRDefault="000809C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Appointing Deputy Chairperson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2C265525" w:rsidR="00BA0352" w:rsidRPr="00F61213" w:rsidRDefault="001D79A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student council meeting </w:t>
            </w:r>
            <w:r w:rsidR="00FF4AD5">
              <w:rPr>
                <w:rFonts w:asciiTheme="minorHAnsi" w:hAnsiTheme="minorHAnsi"/>
                <w:sz w:val="20"/>
                <w:szCs w:val="20"/>
              </w:rPr>
              <w:t>no. 3,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 will appoint our new Deputy.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1A0F4ABA" w:rsidR="00BA0352" w:rsidRPr="00F61213" w:rsidRDefault="00D726F9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Agenda point and announce to Teams</w:t>
            </w:r>
          </w:p>
        </w:tc>
      </w:tr>
      <w:tr w:rsidR="000809C5" w:rsidRPr="00F61213" w14:paraId="6F76DFF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32D1" w14:textId="23241533" w:rsidR="000809C5" w:rsidRDefault="0038131A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Working on Student Council Suggestions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4270" w14:textId="1421E6A6" w:rsidR="000809C5" w:rsidRDefault="00FF4AD5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Constant communications with Comms and LRO regarding expansion of </w:t>
            </w:r>
            <w:r w:rsidR="000721DD">
              <w:rPr>
                <w:rFonts w:asciiTheme="minorHAnsi" w:hAnsiTheme="minorHAnsi"/>
                <w:sz w:val="20"/>
                <w:szCs w:val="20"/>
              </w:rPr>
              <w:t>Student Council network.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733E" w14:textId="5943DB3C" w:rsidR="000809C5" w:rsidRPr="00F61213" w:rsidRDefault="00D726F9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Keep in touch with Comms and LRO </w:t>
            </w: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06504DC4" w:rsidR="003329E3" w:rsidRDefault="00CF2EF0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Attending Board of Directors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7684AF37" w:rsidR="003329E3" w:rsidRDefault="000721DD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Update on progress of new Student Centre. Ensuring the space is student-led and student-centred.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0F0CCFF3" w:rsidR="003329E3" w:rsidRDefault="00D726F9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Contact with Martin Ryan on getting students involved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26D745A6" w:rsidR="0154AFF2" w:rsidRDefault="00CF2EF0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Co-chaired Student Forum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3096DE25" w:rsidR="58A7624C" w:rsidRDefault="000E2516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Good feedback. Work on improvements for next Student Forum.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13DC65DB" w:rsidR="58A7624C" w:rsidRDefault="00676F95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Meet with officers and LRO team to recap and give feedback.</w:t>
            </w: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11948880" w:rsidR="0070728F" w:rsidRPr="00F61213" w:rsidRDefault="00CF2EF0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Interest Group Councillor Advice/ Guidance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4BF1D334" w:rsidR="0070728F" w:rsidRPr="00F61213" w:rsidRDefault="000E2516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Met with Student Services (Vish) and Student Affairs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Prassanna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) to discuss their roles, who their contact points are</w:t>
            </w:r>
            <w:r w:rsidR="00DD37CF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and how they can kickstart their role. Got in touch with officers on how they can support these Councillors.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1B4BA5A5" w:rsidR="0070728F" w:rsidRPr="00F61213" w:rsidRDefault="00676F95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Make myself available to Councillors for meetings. Share my contact</w:t>
            </w:r>
            <w:r w:rsidR="00EE75F2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details and hopefully meet all Councillors at least once. 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3A6A5DCB" w:rsidR="00C5239A" w:rsidRDefault="00CF2EF0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Charity Week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61AF7EFE" w:rsidR="003B655F" w:rsidRDefault="00DD37C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Recorded and posted video with Maud, Kye, Molly, Vish and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Prassanna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A38D7CE" w:rsidR="00C5239A" w:rsidRDefault="00EE75F2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Results coming soon…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6087D6C9" w:rsidR="00E637AE" w:rsidRPr="00E637AE" w:rsidRDefault="00CF2EF0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Ideas Forum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10ADA32E" w:rsidR="00E637AE" w:rsidRDefault="004D6E7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Introduced to new forum on ULSL, launching soon. I will help make this accessible for students and assisting for Councillors to connect with their peers. </w:t>
            </w:r>
            <w:r w:rsidR="00C623EC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5FA879DB" w:rsidR="00E637AE" w:rsidRDefault="00541AF4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Contact with Jasmine and Comms, launch to Council soon.</w:t>
            </w: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7C6CB221" w:rsidR="002B7B63" w:rsidRDefault="00CF2EF0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Meet more Councilors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403B6939" w:rsidR="002B7B63" w:rsidRDefault="007138BE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I hope to meet more Councillors who may need some guidance on their roles to help find </w:t>
            </w:r>
            <w:r w:rsidR="00AA667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relevant supports.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60E78728" w:rsidR="002B7B63" w:rsidRDefault="00541AF4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Regular contacts</w:t>
            </w:r>
          </w:p>
        </w:tc>
      </w:tr>
      <w:tr w:rsidR="00CF2EF0" w:rsidRPr="00F61213" w14:paraId="34E5BD7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FDBD" w14:textId="47351D6C" w:rsidR="00CF2EF0" w:rsidRDefault="00CF2EF0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Meeting with Deputy Chair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1E58" w14:textId="095FA150" w:rsidR="00CF2EF0" w:rsidRDefault="00AA667D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I hope to make a strategic plan with my Deputy Chair on how we will co-manage Council.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D1E9" w14:textId="161FAF35" w:rsidR="00CF2EF0" w:rsidRDefault="00541AF4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Schedule meeting for next week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33B6" w14:textId="77777777" w:rsidR="00DE5DE1" w:rsidRDefault="00DE5DE1">
      <w:pPr>
        <w:spacing w:after="0" w:line="240" w:lineRule="auto"/>
      </w:pPr>
      <w:r>
        <w:separator/>
      </w:r>
    </w:p>
  </w:endnote>
  <w:endnote w:type="continuationSeparator" w:id="0">
    <w:p w14:paraId="41D90D83" w14:textId="77777777" w:rsidR="00DE5DE1" w:rsidRDefault="00DE5DE1">
      <w:pPr>
        <w:spacing w:after="0" w:line="240" w:lineRule="auto"/>
      </w:pPr>
      <w:r>
        <w:continuationSeparator/>
      </w:r>
    </w:p>
  </w:endnote>
  <w:endnote w:type="continuationNotice" w:id="1">
    <w:p w14:paraId="6A841069" w14:textId="77777777" w:rsidR="00DE5DE1" w:rsidRDefault="00DE5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D2E0" w14:textId="77777777" w:rsidR="00DE5DE1" w:rsidRDefault="00DE5DE1">
      <w:pPr>
        <w:spacing w:after="0" w:line="240" w:lineRule="auto"/>
      </w:pPr>
      <w:r>
        <w:separator/>
      </w:r>
    </w:p>
  </w:footnote>
  <w:footnote w:type="continuationSeparator" w:id="0">
    <w:p w14:paraId="1009B8DC" w14:textId="77777777" w:rsidR="00DE5DE1" w:rsidRDefault="00DE5DE1">
      <w:pPr>
        <w:spacing w:after="0" w:line="240" w:lineRule="auto"/>
      </w:pPr>
      <w:r>
        <w:continuationSeparator/>
      </w:r>
    </w:p>
  </w:footnote>
  <w:footnote w:type="continuationNotice" w:id="1">
    <w:p w14:paraId="4FD662FC" w14:textId="77777777" w:rsidR="00DE5DE1" w:rsidRDefault="00DE5D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721DD"/>
    <w:rsid w:val="000809C5"/>
    <w:rsid w:val="000A088B"/>
    <w:rsid w:val="000D55AE"/>
    <w:rsid w:val="000E2516"/>
    <w:rsid w:val="000F366F"/>
    <w:rsid w:val="00112933"/>
    <w:rsid w:val="001363CD"/>
    <w:rsid w:val="00175C9D"/>
    <w:rsid w:val="00181401"/>
    <w:rsid w:val="001961CB"/>
    <w:rsid w:val="001D6BBE"/>
    <w:rsid w:val="001D79A2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41916"/>
    <w:rsid w:val="0038131A"/>
    <w:rsid w:val="00390A3E"/>
    <w:rsid w:val="003A3ABA"/>
    <w:rsid w:val="003A52DC"/>
    <w:rsid w:val="003B655F"/>
    <w:rsid w:val="003B7670"/>
    <w:rsid w:val="003C4B10"/>
    <w:rsid w:val="003C4FD4"/>
    <w:rsid w:val="003D6C78"/>
    <w:rsid w:val="003E2CB8"/>
    <w:rsid w:val="00411550"/>
    <w:rsid w:val="0042260F"/>
    <w:rsid w:val="00453E9B"/>
    <w:rsid w:val="0046410E"/>
    <w:rsid w:val="00487589"/>
    <w:rsid w:val="004B10B4"/>
    <w:rsid w:val="004C7AF6"/>
    <w:rsid w:val="004D4255"/>
    <w:rsid w:val="004D6E77"/>
    <w:rsid w:val="00502510"/>
    <w:rsid w:val="0052295F"/>
    <w:rsid w:val="005269E3"/>
    <w:rsid w:val="00536DEC"/>
    <w:rsid w:val="00541AF4"/>
    <w:rsid w:val="005426A9"/>
    <w:rsid w:val="00576254"/>
    <w:rsid w:val="0058188F"/>
    <w:rsid w:val="005B4FA4"/>
    <w:rsid w:val="005D4B6C"/>
    <w:rsid w:val="005E3701"/>
    <w:rsid w:val="00627C1C"/>
    <w:rsid w:val="006348DA"/>
    <w:rsid w:val="00676F95"/>
    <w:rsid w:val="00684C96"/>
    <w:rsid w:val="00700BFF"/>
    <w:rsid w:val="0070728F"/>
    <w:rsid w:val="00711FD3"/>
    <w:rsid w:val="007138BE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4232A"/>
    <w:rsid w:val="0086196D"/>
    <w:rsid w:val="008908CC"/>
    <w:rsid w:val="008914A1"/>
    <w:rsid w:val="008B3E38"/>
    <w:rsid w:val="008E4A25"/>
    <w:rsid w:val="00925F69"/>
    <w:rsid w:val="00970F6E"/>
    <w:rsid w:val="009906FD"/>
    <w:rsid w:val="009B3597"/>
    <w:rsid w:val="009D06F3"/>
    <w:rsid w:val="009D1B57"/>
    <w:rsid w:val="009D6FE1"/>
    <w:rsid w:val="009F4EB2"/>
    <w:rsid w:val="00A128C7"/>
    <w:rsid w:val="00A40042"/>
    <w:rsid w:val="00AA667D"/>
    <w:rsid w:val="00AD4DF1"/>
    <w:rsid w:val="00AE57AB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623EC"/>
    <w:rsid w:val="00CB316F"/>
    <w:rsid w:val="00CD75E8"/>
    <w:rsid w:val="00CE6D7B"/>
    <w:rsid w:val="00CF2EF0"/>
    <w:rsid w:val="00D2504C"/>
    <w:rsid w:val="00D726F9"/>
    <w:rsid w:val="00D76FE0"/>
    <w:rsid w:val="00D77EE7"/>
    <w:rsid w:val="00DB162E"/>
    <w:rsid w:val="00DC03F4"/>
    <w:rsid w:val="00DD37CF"/>
    <w:rsid w:val="00DE5DE1"/>
    <w:rsid w:val="00DE79AE"/>
    <w:rsid w:val="00DF73F0"/>
    <w:rsid w:val="00E27DDD"/>
    <w:rsid w:val="00E637AE"/>
    <w:rsid w:val="00E701E5"/>
    <w:rsid w:val="00EA44DF"/>
    <w:rsid w:val="00EB2B8B"/>
    <w:rsid w:val="00ED74FB"/>
    <w:rsid w:val="00EE3071"/>
    <w:rsid w:val="00EE75F2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0FF4AD5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5C525A"/>
    <w:rsid w:val="006D594B"/>
    <w:rsid w:val="00754763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1c5e6f9c-ede6-45f4-8b2b-2ab29839289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55dc02e-5745-4b14-88ce-aaee52db45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DA36F-2AE9-4C77-9DF7-DA875CB09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3B23A-364F-48BB-98DC-B4E339145697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2023-10-27T09:31:00Z</dcterms:created>
  <dcterms:modified xsi:type="dcterms:W3CDTF">2023-10-27T09:31:00Z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