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2643" w14:textId="77777777" w:rsidR="00B73186" w:rsidRPr="009A1036" w:rsidRDefault="009A1036" w:rsidP="004E3F93">
      <w:pPr>
        <w:ind w:left="-426"/>
        <w:rPr>
          <w:rFonts w:ascii="Arial" w:hAnsi="Arial"/>
          <w:b/>
          <w:smallCaps/>
          <w:sz w:val="36"/>
        </w:rPr>
      </w:pPr>
      <w:r>
        <w:rPr>
          <w:rFonts w:ascii="Arial" w:hAnsi="Arial"/>
          <w:b/>
          <w:smallCaps/>
          <w:noProof/>
          <w:sz w:val="36"/>
          <w:lang w:eastAsia="en-IE"/>
        </w:rPr>
        <w:drawing>
          <wp:anchor distT="0" distB="0" distL="114300" distR="114300" simplePos="0" relativeHeight="251658240" behindDoc="0" locked="0" layoutInCell="1" allowOverlap="1" wp14:anchorId="1DE39854" wp14:editId="33D34F2C">
            <wp:simplePos x="0" y="0"/>
            <wp:positionH relativeFrom="column">
              <wp:posOffset>4585780</wp:posOffset>
            </wp:positionH>
            <wp:positionV relativeFrom="paragraph">
              <wp:posOffset>-751205</wp:posOffset>
            </wp:positionV>
            <wp:extent cx="1366982" cy="751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SL-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6982" cy="751840"/>
                    </a:xfrm>
                    <a:prstGeom prst="rect">
                      <a:avLst/>
                    </a:prstGeom>
                  </pic:spPr>
                </pic:pic>
              </a:graphicData>
            </a:graphic>
          </wp:anchor>
        </w:drawing>
      </w:r>
      <w:r w:rsidR="00B73186" w:rsidRPr="009A1036">
        <w:rPr>
          <w:rFonts w:ascii="Arial" w:hAnsi="Arial"/>
          <w:b/>
          <w:smallCaps/>
          <w:sz w:val="36"/>
        </w:rPr>
        <w:t>UL</w:t>
      </w:r>
      <w:r w:rsidRPr="009A1036">
        <w:rPr>
          <w:rFonts w:ascii="Arial" w:hAnsi="Arial"/>
          <w:b/>
          <w:smallCaps/>
          <w:sz w:val="36"/>
        </w:rPr>
        <w:t xml:space="preserve"> Student Life </w:t>
      </w:r>
    </w:p>
    <w:p w14:paraId="4EF7BF11" w14:textId="77777777" w:rsidR="00B73186" w:rsidRPr="009A1036" w:rsidRDefault="00407CAA" w:rsidP="004E3F93">
      <w:pPr>
        <w:pStyle w:val="Heading1"/>
        <w:ind w:left="-851"/>
        <w:jc w:val="left"/>
        <w:rPr>
          <w:rFonts w:ascii="Arial" w:hAnsi="Arial" w:cs="Arial"/>
        </w:rPr>
      </w:pPr>
      <w:r w:rsidRPr="00407CAA">
        <w:rPr>
          <w:rFonts w:ascii="Arial" w:hAnsi="Arial" w:cs="Arial"/>
        </w:rPr>
        <w:t xml:space="preserve">EXECUTIVE COMMITTEE </w:t>
      </w:r>
      <w:r>
        <w:rPr>
          <w:rFonts w:ascii="Arial" w:hAnsi="Arial" w:cs="Arial"/>
        </w:rPr>
        <w:t>REPORT</w:t>
      </w:r>
      <w:r w:rsidR="00E44886" w:rsidRPr="009A1036">
        <w:rPr>
          <w:rFonts w:ascii="Arial" w:hAnsi="Arial" w:cs="Arial"/>
        </w:rPr>
        <w:t xml:space="preserve"> </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3"/>
        <w:gridCol w:w="380"/>
        <w:gridCol w:w="7"/>
        <w:gridCol w:w="7980"/>
      </w:tblGrid>
      <w:tr w:rsidR="00407CAA" w:rsidRPr="00773B3B" w14:paraId="227C8E30" w14:textId="77777777" w:rsidTr="003E2134">
        <w:trPr>
          <w:cantSplit/>
          <w:trHeight w:val="381"/>
          <w:jc w:val="center"/>
        </w:trPr>
        <w:tc>
          <w:tcPr>
            <w:tcW w:w="10490" w:type="dxa"/>
            <w:gridSpan w:val="4"/>
            <w:shd w:val="clear" w:color="auto" w:fill="D9D9D9" w:themeFill="background1" w:themeFillShade="D9"/>
            <w:vAlign w:val="center"/>
          </w:tcPr>
          <w:p w14:paraId="1169CA24" w14:textId="046553AE" w:rsidR="00407CAA" w:rsidRPr="00407CAA" w:rsidRDefault="000441E3" w:rsidP="00A36B7B">
            <w:pPr>
              <w:spacing w:line="360" w:lineRule="atLeast"/>
              <w:rPr>
                <w:rFonts w:ascii="Arial" w:hAnsi="Arial"/>
                <w:b/>
                <w:sz w:val="28"/>
              </w:rPr>
            </w:pPr>
            <w:r>
              <w:rPr>
                <w:rFonts w:ascii="Arial" w:hAnsi="Arial"/>
                <w:b/>
                <w:sz w:val="28"/>
              </w:rPr>
              <w:t>Vice-President Communities</w:t>
            </w:r>
          </w:p>
        </w:tc>
      </w:tr>
      <w:tr w:rsidR="00407CAA" w:rsidRPr="00773B3B" w14:paraId="0E9FE94F" w14:textId="77777777" w:rsidTr="003E2134">
        <w:trPr>
          <w:cantSplit/>
          <w:jc w:val="center"/>
        </w:trPr>
        <w:tc>
          <w:tcPr>
            <w:tcW w:w="2123" w:type="dxa"/>
            <w:vAlign w:val="center"/>
          </w:tcPr>
          <w:p w14:paraId="1F678960" w14:textId="77777777" w:rsidR="00407CAA" w:rsidRDefault="00407CAA" w:rsidP="00330FE8">
            <w:pPr>
              <w:spacing w:line="360" w:lineRule="atLeast"/>
              <w:rPr>
                <w:rFonts w:ascii="Arial" w:hAnsi="Arial"/>
                <w:b/>
                <w:sz w:val="20"/>
                <w:szCs w:val="20"/>
              </w:rPr>
            </w:pPr>
            <w:r>
              <w:rPr>
                <w:rFonts w:ascii="Arial" w:hAnsi="Arial"/>
                <w:b/>
                <w:sz w:val="20"/>
                <w:szCs w:val="20"/>
              </w:rPr>
              <w:t>Author</w:t>
            </w:r>
          </w:p>
        </w:tc>
        <w:tc>
          <w:tcPr>
            <w:tcW w:w="380" w:type="dxa"/>
            <w:vAlign w:val="center"/>
          </w:tcPr>
          <w:p w14:paraId="620DFBB8" w14:textId="77777777" w:rsidR="00407CAA" w:rsidRPr="00773B3B" w:rsidRDefault="00407CAA" w:rsidP="00330FE8">
            <w:pPr>
              <w:spacing w:line="360" w:lineRule="atLeast"/>
              <w:rPr>
                <w:rFonts w:ascii="Arial" w:hAnsi="Arial"/>
                <w:b/>
                <w:sz w:val="20"/>
                <w:szCs w:val="20"/>
              </w:rPr>
            </w:pPr>
            <w:r>
              <w:rPr>
                <w:rFonts w:ascii="Arial" w:hAnsi="Arial"/>
                <w:b/>
                <w:sz w:val="20"/>
                <w:szCs w:val="20"/>
              </w:rPr>
              <w:t>:</w:t>
            </w:r>
          </w:p>
        </w:tc>
        <w:tc>
          <w:tcPr>
            <w:tcW w:w="7987" w:type="dxa"/>
            <w:gridSpan w:val="2"/>
          </w:tcPr>
          <w:p w14:paraId="4D7EA57F" w14:textId="0BF7CEFA" w:rsidR="00407CAA" w:rsidRPr="002D6C89" w:rsidRDefault="000441E3" w:rsidP="009A1036">
            <w:pPr>
              <w:spacing w:line="360" w:lineRule="atLeast"/>
              <w:rPr>
                <w:rFonts w:ascii="Arial" w:hAnsi="Arial"/>
                <w:sz w:val="20"/>
                <w:szCs w:val="20"/>
              </w:rPr>
            </w:pPr>
            <w:r>
              <w:rPr>
                <w:rFonts w:ascii="Arial" w:hAnsi="Arial"/>
                <w:sz w:val="20"/>
                <w:szCs w:val="20"/>
              </w:rPr>
              <w:t>Mr Jordan Cassells</w:t>
            </w:r>
          </w:p>
        </w:tc>
      </w:tr>
      <w:tr w:rsidR="00407CAA" w:rsidRPr="00773B3B" w14:paraId="622CD6E8" w14:textId="77777777" w:rsidTr="003E2134">
        <w:trPr>
          <w:cantSplit/>
          <w:jc w:val="center"/>
        </w:trPr>
        <w:tc>
          <w:tcPr>
            <w:tcW w:w="2123" w:type="dxa"/>
            <w:vAlign w:val="center"/>
          </w:tcPr>
          <w:p w14:paraId="27C62BF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Date</w:t>
            </w:r>
          </w:p>
        </w:tc>
        <w:tc>
          <w:tcPr>
            <w:tcW w:w="380" w:type="dxa"/>
            <w:vAlign w:val="center"/>
          </w:tcPr>
          <w:p w14:paraId="78910894" w14:textId="77777777" w:rsidR="00407CAA" w:rsidRPr="00773B3B" w:rsidRDefault="00407CAA" w:rsidP="00330FE8">
            <w:pPr>
              <w:spacing w:line="360" w:lineRule="atLeast"/>
              <w:rPr>
                <w:rFonts w:ascii="Arial" w:hAnsi="Arial"/>
                <w:b/>
                <w:sz w:val="20"/>
                <w:szCs w:val="20"/>
              </w:rPr>
            </w:pPr>
            <w:r w:rsidRPr="00773B3B">
              <w:rPr>
                <w:rFonts w:ascii="Arial" w:hAnsi="Arial"/>
                <w:b/>
                <w:sz w:val="20"/>
                <w:szCs w:val="20"/>
              </w:rPr>
              <w:t>:</w:t>
            </w:r>
          </w:p>
        </w:tc>
        <w:tc>
          <w:tcPr>
            <w:tcW w:w="7987" w:type="dxa"/>
            <w:gridSpan w:val="2"/>
          </w:tcPr>
          <w:p w14:paraId="6F0306E8" w14:textId="0374C8EB" w:rsidR="00407CAA" w:rsidRPr="002D6C89" w:rsidRDefault="00286249" w:rsidP="009A1036">
            <w:pPr>
              <w:spacing w:line="360" w:lineRule="atLeast"/>
              <w:rPr>
                <w:rFonts w:ascii="Arial" w:hAnsi="Arial"/>
                <w:sz w:val="20"/>
                <w:szCs w:val="20"/>
              </w:rPr>
            </w:pPr>
            <w:r>
              <w:rPr>
                <w:rFonts w:ascii="Arial" w:hAnsi="Arial"/>
                <w:sz w:val="20"/>
                <w:szCs w:val="20"/>
              </w:rPr>
              <w:t>1</w:t>
            </w:r>
            <w:r w:rsidR="00CE27CA">
              <w:rPr>
                <w:rFonts w:ascii="Arial" w:hAnsi="Arial"/>
                <w:sz w:val="20"/>
                <w:szCs w:val="20"/>
              </w:rPr>
              <w:t>7 September 2021</w:t>
            </w:r>
          </w:p>
        </w:tc>
      </w:tr>
      <w:tr w:rsidR="0086366E" w:rsidRPr="00773B3B" w14:paraId="0632A22A" w14:textId="77777777" w:rsidTr="000441E3">
        <w:trPr>
          <w:cantSplit/>
          <w:jc w:val="center"/>
        </w:trPr>
        <w:tc>
          <w:tcPr>
            <w:tcW w:w="2123" w:type="dxa"/>
            <w:vAlign w:val="center"/>
          </w:tcPr>
          <w:p w14:paraId="6D3D8062" w14:textId="77777777" w:rsidR="0086366E" w:rsidRPr="00773B3B" w:rsidRDefault="0086366E" w:rsidP="00330FE8">
            <w:pPr>
              <w:spacing w:line="360" w:lineRule="atLeast"/>
              <w:rPr>
                <w:rFonts w:ascii="Arial" w:hAnsi="Arial"/>
                <w:b/>
                <w:sz w:val="20"/>
                <w:szCs w:val="20"/>
              </w:rPr>
            </w:pPr>
            <w:r>
              <w:rPr>
                <w:rFonts w:ascii="Arial" w:hAnsi="Arial"/>
                <w:b/>
                <w:sz w:val="20"/>
                <w:szCs w:val="20"/>
              </w:rPr>
              <w:t xml:space="preserve">Audience </w:t>
            </w:r>
          </w:p>
        </w:tc>
        <w:tc>
          <w:tcPr>
            <w:tcW w:w="380" w:type="dxa"/>
            <w:vAlign w:val="center"/>
          </w:tcPr>
          <w:p w14:paraId="6B732456"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87" w:type="dxa"/>
            <w:gridSpan w:val="2"/>
          </w:tcPr>
          <w:p w14:paraId="3B45F772" w14:textId="77777777" w:rsidR="0086366E" w:rsidRPr="00773B3B" w:rsidRDefault="0086366E" w:rsidP="00C264B8">
            <w:pPr>
              <w:spacing w:line="360" w:lineRule="atLeast"/>
              <w:rPr>
                <w:rFonts w:ascii="Arial" w:hAnsi="Arial"/>
                <w:b/>
                <w:sz w:val="20"/>
                <w:szCs w:val="20"/>
              </w:rPr>
            </w:pPr>
            <w:r>
              <w:rPr>
                <w:rFonts w:ascii="Arial" w:hAnsi="Arial"/>
                <w:b/>
                <w:sz w:val="20"/>
                <w:szCs w:val="20"/>
              </w:rPr>
              <w:t>UL Student Council</w:t>
            </w:r>
          </w:p>
        </w:tc>
      </w:tr>
      <w:tr w:rsidR="0086366E" w:rsidRPr="00773B3B" w14:paraId="46F698EA" w14:textId="77777777" w:rsidTr="000441E3">
        <w:trPr>
          <w:cantSplit/>
          <w:jc w:val="center"/>
        </w:trPr>
        <w:tc>
          <w:tcPr>
            <w:tcW w:w="2123" w:type="dxa"/>
            <w:vAlign w:val="center"/>
          </w:tcPr>
          <w:p w14:paraId="5F83DF40" w14:textId="77777777" w:rsidR="0086366E" w:rsidRPr="00773B3B" w:rsidRDefault="0086366E" w:rsidP="00330FE8">
            <w:pPr>
              <w:spacing w:line="360" w:lineRule="atLeast"/>
              <w:rPr>
                <w:rFonts w:ascii="Arial" w:hAnsi="Arial"/>
                <w:b/>
                <w:sz w:val="20"/>
                <w:szCs w:val="20"/>
              </w:rPr>
            </w:pPr>
            <w:r>
              <w:rPr>
                <w:rFonts w:ascii="Arial" w:hAnsi="Arial"/>
                <w:b/>
                <w:sz w:val="20"/>
                <w:szCs w:val="20"/>
              </w:rPr>
              <w:t>Action</w:t>
            </w:r>
          </w:p>
        </w:tc>
        <w:tc>
          <w:tcPr>
            <w:tcW w:w="380" w:type="dxa"/>
            <w:vAlign w:val="center"/>
          </w:tcPr>
          <w:p w14:paraId="61188AB7" w14:textId="77777777" w:rsidR="0086366E" w:rsidRPr="00773B3B" w:rsidRDefault="0086366E" w:rsidP="00330FE8">
            <w:pPr>
              <w:spacing w:line="360" w:lineRule="atLeast"/>
              <w:rPr>
                <w:rFonts w:ascii="Arial" w:hAnsi="Arial"/>
                <w:b/>
                <w:sz w:val="20"/>
                <w:szCs w:val="20"/>
              </w:rPr>
            </w:pPr>
            <w:r w:rsidRPr="00773B3B">
              <w:rPr>
                <w:rFonts w:ascii="Arial" w:hAnsi="Arial"/>
                <w:b/>
                <w:sz w:val="20"/>
                <w:szCs w:val="20"/>
              </w:rPr>
              <w:t>:</w:t>
            </w:r>
          </w:p>
        </w:tc>
        <w:tc>
          <w:tcPr>
            <w:tcW w:w="7987" w:type="dxa"/>
            <w:gridSpan w:val="2"/>
          </w:tcPr>
          <w:p w14:paraId="058E80FA" w14:textId="5D8492E2" w:rsidR="0086366E" w:rsidRPr="00773B3B" w:rsidRDefault="00A55162" w:rsidP="00C264B8">
            <w:pPr>
              <w:spacing w:line="360" w:lineRule="atLeast"/>
              <w:rPr>
                <w:rFonts w:ascii="Arial" w:hAnsi="Arial"/>
                <w:b/>
                <w:sz w:val="20"/>
                <w:szCs w:val="20"/>
              </w:rPr>
            </w:pPr>
            <w:r>
              <w:rPr>
                <w:rFonts w:ascii="Arial" w:hAnsi="Arial"/>
                <w:b/>
                <w:sz w:val="20"/>
                <w:szCs w:val="20"/>
              </w:rPr>
              <w:t>DRAFT/For Information</w:t>
            </w:r>
          </w:p>
        </w:tc>
      </w:tr>
      <w:tr w:rsidR="00407CAA" w:rsidRPr="00773B3B" w14:paraId="441E67E9" w14:textId="77777777" w:rsidTr="003E2134">
        <w:trPr>
          <w:cantSplit/>
          <w:trHeight w:val="468"/>
          <w:jc w:val="center"/>
        </w:trPr>
        <w:tc>
          <w:tcPr>
            <w:tcW w:w="10490" w:type="dxa"/>
            <w:gridSpan w:val="4"/>
            <w:shd w:val="clear" w:color="auto" w:fill="D9D9D9" w:themeFill="background1" w:themeFillShade="D9"/>
          </w:tcPr>
          <w:p w14:paraId="7D551548" w14:textId="77777777" w:rsidR="00407CAA" w:rsidRPr="00407CAA" w:rsidRDefault="00407CAA" w:rsidP="00407CAA">
            <w:pPr>
              <w:pStyle w:val="PresOff1"/>
              <w:tabs>
                <w:tab w:val="clear" w:pos="3600"/>
                <w:tab w:val="clear" w:pos="3960"/>
                <w:tab w:val="left" w:pos="7200"/>
              </w:tabs>
              <w:spacing w:line="360" w:lineRule="atLeast"/>
              <w:rPr>
                <w:rFonts w:cs="Arial"/>
                <w:b/>
                <w:bCs/>
                <w:i/>
                <w:sz w:val="20"/>
              </w:rPr>
            </w:pPr>
            <w:r>
              <w:rPr>
                <w:rFonts w:cs="Arial"/>
                <w:b/>
                <w:bCs/>
                <w:i/>
                <w:sz w:val="20"/>
              </w:rPr>
              <w:t>Goals</w:t>
            </w:r>
          </w:p>
        </w:tc>
      </w:tr>
      <w:tr w:rsidR="00407CAA" w:rsidRPr="00773B3B" w14:paraId="120934F7" w14:textId="77777777" w:rsidTr="003E2134">
        <w:trPr>
          <w:cantSplit/>
          <w:trHeight w:val="468"/>
          <w:jc w:val="center"/>
        </w:trPr>
        <w:tc>
          <w:tcPr>
            <w:tcW w:w="2510" w:type="dxa"/>
            <w:gridSpan w:val="3"/>
          </w:tcPr>
          <w:p w14:paraId="5D85401E" w14:textId="77777777" w:rsidR="00407CAA" w:rsidRPr="00773B3B" w:rsidRDefault="00407CAA" w:rsidP="00662DB7">
            <w:pPr>
              <w:pStyle w:val="PresOff1"/>
              <w:tabs>
                <w:tab w:val="clear" w:pos="3600"/>
                <w:tab w:val="clear" w:pos="3960"/>
                <w:tab w:val="left" w:pos="7200"/>
              </w:tabs>
              <w:spacing w:line="360" w:lineRule="atLeast"/>
              <w:rPr>
                <w:rFonts w:cs="Arial"/>
                <w:b/>
                <w:bCs/>
                <w:sz w:val="20"/>
              </w:rPr>
            </w:pPr>
            <w:r>
              <w:rPr>
                <w:rFonts w:cs="Arial"/>
                <w:b/>
                <w:bCs/>
                <w:sz w:val="20"/>
              </w:rPr>
              <w:t>Main Goals</w:t>
            </w:r>
          </w:p>
        </w:tc>
        <w:tc>
          <w:tcPr>
            <w:tcW w:w="7980" w:type="dxa"/>
          </w:tcPr>
          <w:p w14:paraId="5BF99D02" w14:textId="74113238" w:rsidR="00407CAA" w:rsidRPr="00773B3B" w:rsidRDefault="00407CAA" w:rsidP="00407CAA">
            <w:pPr>
              <w:spacing w:line="360" w:lineRule="atLeast"/>
              <w:rPr>
                <w:rFonts w:ascii="Arial" w:hAnsi="Arial"/>
                <w:b/>
                <w:iCs w:val="0"/>
                <w:sz w:val="20"/>
                <w:szCs w:val="20"/>
                <w:lang w:val="en-GB"/>
              </w:rPr>
            </w:pPr>
            <w:r w:rsidRPr="00407CAA">
              <w:rPr>
                <w:rFonts w:ascii="Arial" w:hAnsi="Arial"/>
                <w:b/>
                <w:iCs w:val="0"/>
                <w:sz w:val="20"/>
                <w:szCs w:val="20"/>
                <w:lang w:val="en-GB"/>
              </w:rPr>
              <w:t xml:space="preserve">Progress </w:t>
            </w:r>
            <w:r w:rsidR="000441E3">
              <w:rPr>
                <w:rFonts w:ascii="Arial" w:hAnsi="Arial"/>
                <w:b/>
                <w:iCs w:val="0"/>
                <w:sz w:val="20"/>
                <w:szCs w:val="20"/>
                <w:lang w:val="en-GB"/>
              </w:rPr>
              <w:t>as at Friday Sept 1</w:t>
            </w:r>
            <w:r w:rsidR="004E3F93">
              <w:rPr>
                <w:rFonts w:ascii="Arial" w:hAnsi="Arial"/>
                <w:b/>
                <w:iCs w:val="0"/>
                <w:sz w:val="20"/>
                <w:szCs w:val="20"/>
                <w:lang w:val="en-GB"/>
              </w:rPr>
              <w:t>7</w:t>
            </w:r>
            <w:r w:rsidR="000441E3">
              <w:rPr>
                <w:rFonts w:ascii="Arial" w:hAnsi="Arial"/>
                <w:b/>
                <w:iCs w:val="0"/>
                <w:sz w:val="20"/>
                <w:szCs w:val="20"/>
                <w:lang w:val="en-GB"/>
              </w:rPr>
              <w:t>th 2021</w:t>
            </w:r>
          </w:p>
        </w:tc>
      </w:tr>
      <w:tr w:rsidR="00407CAA" w:rsidRPr="00773B3B" w14:paraId="4B7E0008" w14:textId="77777777" w:rsidTr="003E2134">
        <w:trPr>
          <w:cantSplit/>
          <w:trHeight w:val="468"/>
          <w:jc w:val="center"/>
        </w:trPr>
        <w:tc>
          <w:tcPr>
            <w:tcW w:w="2510" w:type="dxa"/>
            <w:gridSpan w:val="3"/>
          </w:tcPr>
          <w:p w14:paraId="0641960A" w14:textId="6A80A485" w:rsidR="00407CAA" w:rsidRPr="00296CE2" w:rsidRDefault="00272F9D" w:rsidP="00496BA6">
            <w:pPr>
              <w:pStyle w:val="PresOff1"/>
              <w:tabs>
                <w:tab w:val="clear" w:pos="3600"/>
                <w:tab w:val="clear" w:pos="3960"/>
                <w:tab w:val="left" w:pos="7200"/>
              </w:tabs>
              <w:spacing w:line="360" w:lineRule="atLeast"/>
              <w:rPr>
                <w:rFonts w:cs="Arial"/>
                <w:bCs/>
                <w:sz w:val="20"/>
              </w:rPr>
            </w:pPr>
            <w:r>
              <w:rPr>
                <w:rFonts w:cs="Arial"/>
                <w:bCs/>
                <w:sz w:val="20"/>
              </w:rPr>
              <w:t>Representation Recruitment</w:t>
            </w:r>
            <w:r>
              <w:rPr>
                <w:rFonts w:cs="Arial"/>
                <w:bCs/>
                <w:sz w:val="20"/>
              </w:rPr>
              <w:t xml:space="preserve">: </w:t>
            </w:r>
            <w:r w:rsidR="007236F4" w:rsidRPr="007236F4">
              <w:rPr>
                <w:rFonts w:cs="Arial"/>
                <w:bCs/>
                <w:sz w:val="20"/>
              </w:rPr>
              <w:t>Student Communities</w:t>
            </w:r>
            <w:r w:rsidR="00997027">
              <w:rPr>
                <w:rFonts w:cs="Arial"/>
                <w:bCs/>
                <w:sz w:val="20"/>
              </w:rPr>
              <w:t xml:space="preserve"> Engagement</w:t>
            </w:r>
            <w:r w:rsidR="007236F4" w:rsidRPr="007236F4">
              <w:rPr>
                <w:rFonts w:cs="Arial"/>
                <w:bCs/>
                <w:sz w:val="20"/>
              </w:rPr>
              <w:t xml:space="preserve"> Plan:</w:t>
            </w:r>
            <w:r w:rsidR="00D65131">
              <w:rPr>
                <w:rFonts w:cs="Arial"/>
                <w:bCs/>
                <w:sz w:val="20"/>
              </w:rPr>
              <w:t xml:space="preserve"> </w:t>
            </w:r>
          </w:p>
        </w:tc>
        <w:tc>
          <w:tcPr>
            <w:tcW w:w="7980" w:type="dxa"/>
          </w:tcPr>
          <w:p w14:paraId="160021D8" w14:textId="72FF46B3" w:rsidR="00407CAA" w:rsidRDefault="007236F4" w:rsidP="00B268EB">
            <w:pPr>
              <w:rPr>
                <w:rFonts w:ascii="Arial" w:hAnsi="Arial"/>
                <w:iCs w:val="0"/>
                <w:sz w:val="20"/>
                <w:szCs w:val="20"/>
                <w:lang w:val="en-GB"/>
              </w:rPr>
            </w:pPr>
            <w:r>
              <w:rPr>
                <w:rFonts w:ascii="Arial" w:hAnsi="Arial"/>
                <w:iCs w:val="0"/>
                <w:sz w:val="20"/>
                <w:szCs w:val="20"/>
                <w:lang w:val="en-GB"/>
              </w:rPr>
              <w:t xml:space="preserve">I’ve developed this document to ensure I have a definitive reference on the state of representation </w:t>
            </w:r>
            <w:r w:rsidR="00CE27CA">
              <w:rPr>
                <w:rFonts w:ascii="Arial" w:hAnsi="Arial"/>
                <w:iCs w:val="0"/>
                <w:sz w:val="20"/>
                <w:szCs w:val="20"/>
                <w:lang w:val="en-GB"/>
              </w:rPr>
              <w:t>for</w:t>
            </w:r>
            <w:r>
              <w:rPr>
                <w:rFonts w:ascii="Arial" w:hAnsi="Arial"/>
                <w:iCs w:val="0"/>
                <w:sz w:val="20"/>
                <w:szCs w:val="20"/>
                <w:lang w:val="en-GB"/>
              </w:rPr>
              <w:t xml:space="preserve"> the 12+ Student Communities</w:t>
            </w:r>
            <w:r w:rsidR="00272F9D">
              <w:rPr>
                <w:rFonts w:ascii="Arial" w:hAnsi="Arial"/>
                <w:iCs w:val="0"/>
                <w:sz w:val="20"/>
                <w:szCs w:val="20"/>
                <w:lang w:val="en-GB"/>
              </w:rPr>
              <w:t xml:space="preserve"> identified through the methods described at the start of the document</w:t>
            </w:r>
            <w:r w:rsidR="00CE27CA">
              <w:rPr>
                <w:rFonts w:ascii="Arial" w:hAnsi="Arial"/>
                <w:iCs w:val="0"/>
                <w:sz w:val="20"/>
                <w:szCs w:val="20"/>
                <w:lang w:val="en-GB"/>
              </w:rPr>
              <w:t xml:space="preserve">. This </w:t>
            </w:r>
            <w:r w:rsidR="00272F9D">
              <w:rPr>
                <w:rFonts w:ascii="Arial" w:hAnsi="Arial"/>
                <w:iCs w:val="0"/>
                <w:sz w:val="20"/>
                <w:szCs w:val="20"/>
                <w:lang w:val="en-GB"/>
              </w:rPr>
              <w:t>plan</w:t>
            </w:r>
            <w:r w:rsidR="00CE27CA">
              <w:rPr>
                <w:rFonts w:ascii="Arial" w:hAnsi="Arial"/>
                <w:iCs w:val="0"/>
                <w:sz w:val="20"/>
                <w:szCs w:val="20"/>
                <w:lang w:val="en-GB"/>
              </w:rPr>
              <w:t xml:space="preserve"> also allows me to track what progress we’re making in each area.</w:t>
            </w:r>
            <w:r w:rsidR="005C1D47">
              <w:rPr>
                <w:rFonts w:ascii="Arial" w:hAnsi="Arial"/>
                <w:iCs w:val="0"/>
                <w:sz w:val="20"/>
                <w:szCs w:val="20"/>
                <w:lang w:val="en-GB"/>
              </w:rPr>
              <w:t xml:space="preserve"> </w:t>
            </w:r>
            <w:hyperlink r:id="rId9" w:history="1">
              <w:r w:rsidR="005C1D47" w:rsidRPr="005C1D47">
                <w:rPr>
                  <w:rStyle w:val="Hyperlink"/>
                  <w:rFonts w:ascii="Arial" w:hAnsi="Arial"/>
                  <w:iCs w:val="0"/>
                  <w:sz w:val="20"/>
                  <w:szCs w:val="20"/>
                  <w:lang w:val="en-GB"/>
                </w:rPr>
                <w:t>Link</w:t>
              </w:r>
            </w:hyperlink>
            <w:r w:rsidR="005C1D47">
              <w:rPr>
                <w:rFonts w:ascii="Arial" w:hAnsi="Arial"/>
                <w:iCs w:val="0"/>
                <w:sz w:val="20"/>
                <w:szCs w:val="20"/>
                <w:lang w:val="en-GB"/>
              </w:rPr>
              <w:t xml:space="preserve"> I’ve outlined the areas with notable progress below</w:t>
            </w:r>
            <w:r w:rsidR="00272F9D">
              <w:rPr>
                <w:rFonts w:ascii="Arial" w:hAnsi="Arial"/>
                <w:iCs w:val="0"/>
                <w:sz w:val="20"/>
                <w:szCs w:val="20"/>
                <w:lang w:val="en-GB"/>
              </w:rPr>
              <w:t xml:space="preserve"> (by implication there has been little progress to note in other areas)</w:t>
            </w:r>
          </w:p>
          <w:p w14:paraId="2BD1A5F4" w14:textId="77777777" w:rsidR="00272F9D" w:rsidRDefault="00272F9D" w:rsidP="00B268EB">
            <w:pPr>
              <w:rPr>
                <w:rFonts w:ascii="Arial" w:hAnsi="Arial"/>
                <w:iCs w:val="0"/>
                <w:sz w:val="20"/>
                <w:szCs w:val="20"/>
                <w:lang w:val="en-GB"/>
              </w:rPr>
            </w:pPr>
          </w:p>
          <w:p w14:paraId="0C294D9D" w14:textId="4B73B251" w:rsidR="00272F9D" w:rsidRDefault="00272F9D" w:rsidP="00272F9D">
            <w:pPr>
              <w:pStyle w:val="ListParagraph"/>
              <w:numPr>
                <w:ilvl w:val="0"/>
                <w:numId w:val="40"/>
              </w:numPr>
              <w:rPr>
                <w:rFonts w:ascii="Arial" w:hAnsi="Arial"/>
                <w:iCs w:val="0"/>
                <w:sz w:val="20"/>
                <w:szCs w:val="20"/>
                <w:lang w:val="en-GB"/>
              </w:rPr>
            </w:pPr>
            <w:r w:rsidRPr="00272F9D">
              <w:rPr>
                <w:rFonts w:ascii="Arial" w:hAnsi="Arial"/>
                <w:iCs w:val="0"/>
                <w:sz w:val="20"/>
                <w:szCs w:val="20"/>
                <w:lang w:val="en-GB"/>
              </w:rPr>
              <w:t>Have drafted email to support service</w:t>
            </w:r>
            <w:r w:rsidRPr="00272F9D">
              <w:rPr>
                <w:rFonts w:ascii="Arial" w:hAnsi="Arial"/>
                <w:iCs w:val="0"/>
                <w:sz w:val="20"/>
                <w:szCs w:val="20"/>
                <w:lang w:val="en-GB"/>
              </w:rPr>
              <w:t>s (Student Support Officers, Mature Students Office, Access Office</w:t>
            </w:r>
            <w:r w:rsidR="00A83BFE">
              <w:rPr>
                <w:rFonts w:ascii="Arial" w:hAnsi="Arial"/>
                <w:iCs w:val="0"/>
                <w:sz w:val="20"/>
                <w:szCs w:val="20"/>
                <w:lang w:val="en-GB"/>
              </w:rPr>
              <w:t xml:space="preserve">, UL Global </w:t>
            </w:r>
            <w:r w:rsidR="00A83BFE">
              <w:rPr>
                <w:rFonts w:ascii="Arial" w:hAnsi="Arial"/>
                <w:i/>
                <w:sz w:val="20"/>
                <w:szCs w:val="20"/>
                <w:lang w:val="en-GB"/>
              </w:rPr>
              <w:t>amongst others</w:t>
            </w:r>
            <w:r w:rsidRPr="00272F9D">
              <w:rPr>
                <w:rFonts w:ascii="Arial" w:hAnsi="Arial"/>
                <w:iCs w:val="0"/>
                <w:sz w:val="20"/>
                <w:szCs w:val="20"/>
                <w:lang w:val="en-GB"/>
              </w:rPr>
              <w:t>)</w:t>
            </w:r>
            <w:r w:rsidRPr="00272F9D">
              <w:rPr>
                <w:rFonts w:ascii="Arial" w:hAnsi="Arial"/>
                <w:iCs w:val="0"/>
                <w:sz w:val="20"/>
                <w:szCs w:val="20"/>
                <w:lang w:val="en-GB"/>
              </w:rPr>
              <w:t xml:space="preserve"> to </w:t>
            </w:r>
            <w:r w:rsidRPr="00272F9D">
              <w:rPr>
                <w:rFonts w:ascii="Arial" w:hAnsi="Arial"/>
                <w:iCs w:val="0"/>
                <w:sz w:val="20"/>
                <w:szCs w:val="20"/>
                <w:lang w:val="en-GB"/>
              </w:rPr>
              <w:t>remind students of the advocacy work of the Union and the opportunity to use their #StudentVoice on Council, either in a role related to their experience or identity, or a role which interests them</w:t>
            </w:r>
          </w:p>
          <w:p w14:paraId="0FE14D60" w14:textId="43FF87DF" w:rsidR="00272F9D" w:rsidRDefault="00272F9D" w:rsidP="00272F9D">
            <w:pPr>
              <w:pStyle w:val="ListParagraph"/>
              <w:numPr>
                <w:ilvl w:val="0"/>
                <w:numId w:val="40"/>
              </w:numPr>
              <w:rPr>
                <w:rFonts w:ascii="Arial" w:hAnsi="Arial"/>
                <w:iCs w:val="0"/>
                <w:sz w:val="20"/>
                <w:szCs w:val="20"/>
                <w:lang w:val="en-GB"/>
              </w:rPr>
            </w:pPr>
            <w:r>
              <w:rPr>
                <w:rFonts w:ascii="Arial" w:hAnsi="Arial"/>
                <w:iCs w:val="0"/>
                <w:sz w:val="20"/>
                <w:szCs w:val="20"/>
                <w:lang w:val="en-GB"/>
              </w:rPr>
              <w:t xml:space="preserve">Have reminded students of representation opportunities at UL Global Orientation Webinar and </w:t>
            </w:r>
            <w:r w:rsidR="00157DFB">
              <w:rPr>
                <w:rFonts w:ascii="Arial" w:hAnsi="Arial"/>
                <w:iCs w:val="0"/>
                <w:sz w:val="20"/>
                <w:szCs w:val="20"/>
                <w:lang w:val="en-GB"/>
              </w:rPr>
              <w:t>the Mature Student Welcome Programme.</w:t>
            </w:r>
          </w:p>
          <w:p w14:paraId="384DD6D9" w14:textId="6919BE63" w:rsidR="00157DFB" w:rsidRPr="001D0F62" w:rsidRDefault="00157DFB" w:rsidP="001D0F62">
            <w:pPr>
              <w:pStyle w:val="ListParagraph"/>
              <w:numPr>
                <w:ilvl w:val="0"/>
                <w:numId w:val="40"/>
              </w:numPr>
              <w:rPr>
                <w:rFonts w:ascii="Arial" w:hAnsi="Arial"/>
                <w:iCs w:val="0"/>
                <w:sz w:val="20"/>
                <w:szCs w:val="20"/>
                <w:lang w:val="en-GB"/>
              </w:rPr>
            </w:pPr>
            <w:r>
              <w:rPr>
                <w:rFonts w:ascii="Arial" w:hAnsi="Arial"/>
                <w:iCs w:val="0"/>
                <w:sz w:val="20"/>
                <w:szCs w:val="20"/>
                <w:lang w:val="en-GB"/>
              </w:rPr>
              <w:t xml:space="preserve">Pop-Up stalls on Tuesday and Wednesday focused on class reps but </w:t>
            </w:r>
            <w:r w:rsidR="00DA3D32">
              <w:rPr>
                <w:rFonts w:ascii="Arial" w:hAnsi="Arial"/>
                <w:iCs w:val="0"/>
                <w:sz w:val="20"/>
                <w:szCs w:val="20"/>
                <w:lang w:val="en-GB"/>
              </w:rPr>
              <w:t>there were</w:t>
            </w:r>
            <w:r>
              <w:rPr>
                <w:rFonts w:ascii="Arial" w:hAnsi="Arial"/>
                <w:iCs w:val="0"/>
                <w:sz w:val="20"/>
                <w:szCs w:val="20"/>
                <w:lang w:val="en-GB"/>
              </w:rPr>
              <w:t xml:space="preserve"> </w:t>
            </w:r>
            <w:r w:rsidR="00DA3D32">
              <w:rPr>
                <w:rFonts w:ascii="Arial" w:hAnsi="Arial"/>
                <w:iCs w:val="0"/>
                <w:sz w:val="20"/>
                <w:szCs w:val="20"/>
                <w:lang w:val="en-GB"/>
              </w:rPr>
              <w:t>chances</w:t>
            </w:r>
            <w:r>
              <w:rPr>
                <w:rFonts w:ascii="Arial" w:hAnsi="Arial"/>
                <w:iCs w:val="0"/>
                <w:sz w:val="20"/>
                <w:szCs w:val="20"/>
                <w:lang w:val="en-GB"/>
              </w:rPr>
              <w:t xml:space="preserve"> to explain council with interested students</w:t>
            </w:r>
          </w:p>
          <w:p w14:paraId="1D25BADA" w14:textId="4E95869B" w:rsidR="00272F9D" w:rsidRPr="00296CE2" w:rsidRDefault="00272F9D" w:rsidP="00B268EB">
            <w:pPr>
              <w:rPr>
                <w:rFonts w:ascii="Arial" w:hAnsi="Arial"/>
                <w:iCs w:val="0"/>
                <w:sz w:val="20"/>
                <w:szCs w:val="20"/>
                <w:lang w:val="en-GB"/>
              </w:rPr>
            </w:pPr>
          </w:p>
        </w:tc>
      </w:tr>
      <w:tr w:rsidR="00407CAA" w:rsidRPr="00773B3B" w14:paraId="45898887" w14:textId="77777777" w:rsidTr="003E2134">
        <w:trPr>
          <w:cantSplit/>
          <w:trHeight w:val="468"/>
          <w:jc w:val="center"/>
        </w:trPr>
        <w:tc>
          <w:tcPr>
            <w:tcW w:w="2510" w:type="dxa"/>
            <w:gridSpan w:val="3"/>
          </w:tcPr>
          <w:p w14:paraId="3BD40DA5" w14:textId="489A0AC0" w:rsidR="00407CAA" w:rsidRPr="00296CE2" w:rsidRDefault="001D0F62" w:rsidP="00686C9B">
            <w:pPr>
              <w:pStyle w:val="PresOff1"/>
              <w:tabs>
                <w:tab w:val="clear" w:pos="3600"/>
                <w:tab w:val="clear" w:pos="3960"/>
                <w:tab w:val="left" w:pos="7200"/>
              </w:tabs>
              <w:spacing w:line="360" w:lineRule="atLeast"/>
              <w:rPr>
                <w:rFonts w:cs="Arial"/>
                <w:bCs/>
                <w:sz w:val="20"/>
              </w:rPr>
            </w:pPr>
            <w:r>
              <w:rPr>
                <w:rFonts w:cs="Arial"/>
                <w:bCs/>
                <w:sz w:val="20"/>
              </w:rPr>
              <w:t>Representing Communities’ Interests and Needs</w:t>
            </w:r>
          </w:p>
        </w:tc>
        <w:tc>
          <w:tcPr>
            <w:tcW w:w="7980" w:type="dxa"/>
          </w:tcPr>
          <w:p w14:paraId="3E20F779" w14:textId="40B3C983" w:rsidR="00407CAA" w:rsidRDefault="001D0F62" w:rsidP="001D0F62">
            <w:pPr>
              <w:pStyle w:val="ListParagraph"/>
              <w:numPr>
                <w:ilvl w:val="0"/>
                <w:numId w:val="41"/>
              </w:numPr>
              <w:rPr>
                <w:rFonts w:ascii="Arial" w:hAnsi="Arial"/>
                <w:iCs w:val="0"/>
                <w:sz w:val="20"/>
                <w:szCs w:val="20"/>
                <w:lang w:val="en-GB"/>
              </w:rPr>
            </w:pPr>
            <w:r>
              <w:rPr>
                <w:rFonts w:ascii="Arial" w:hAnsi="Arial"/>
                <w:iCs w:val="0"/>
                <w:sz w:val="20"/>
                <w:szCs w:val="20"/>
                <w:lang w:val="en-GB"/>
              </w:rPr>
              <w:t>Sanctuary Students: Positive outlook after meeting with Access Equality and Student Affairs sub-group of Governing Authority however there is more that can be done in the short and medium term while the University figures out how to move the programme from being a “hobby or side project” to the “mainstream”</w:t>
            </w:r>
          </w:p>
          <w:p w14:paraId="16F273C5" w14:textId="56F42F88" w:rsidR="001D0F62" w:rsidRDefault="00153CD2" w:rsidP="001D0F62">
            <w:pPr>
              <w:pStyle w:val="ListParagraph"/>
              <w:numPr>
                <w:ilvl w:val="0"/>
                <w:numId w:val="41"/>
              </w:numPr>
              <w:rPr>
                <w:rFonts w:ascii="Arial" w:hAnsi="Arial"/>
                <w:iCs w:val="0"/>
                <w:sz w:val="20"/>
                <w:szCs w:val="20"/>
                <w:lang w:val="en-GB"/>
              </w:rPr>
            </w:pPr>
            <w:r>
              <w:rPr>
                <w:rFonts w:ascii="Arial" w:hAnsi="Arial"/>
                <w:iCs w:val="0"/>
                <w:sz w:val="20"/>
                <w:szCs w:val="20"/>
                <w:lang w:val="en-GB"/>
              </w:rPr>
              <w:t xml:space="preserve">Student Parents: </w:t>
            </w:r>
            <w:r w:rsidR="001D0F62">
              <w:rPr>
                <w:rFonts w:ascii="Arial" w:hAnsi="Arial"/>
                <w:iCs w:val="0"/>
                <w:sz w:val="20"/>
                <w:szCs w:val="20"/>
                <w:lang w:val="en-GB"/>
              </w:rPr>
              <w:t xml:space="preserve">Had been talking with </w:t>
            </w:r>
            <w:r>
              <w:rPr>
                <w:rFonts w:ascii="Arial" w:hAnsi="Arial"/>
                <w:iCs w:val="0"/>
                <w:sz w:val="20"/>
                <w:szCs w:val="20"/>
                <w:lang w:val="en-GB"/>
              </w:rPr>
              <w:t xml:space="preserve">one </w:t>
            </w:r>
            <w:proofErr w:type="spellStart"/>
            <w:r w:rsidR="001D0F62">
              <w:rPr>
                <w:rFonts w:ascii="Arial" w:hAnsi="Arial"/>
                <w:iCs w:val="0"/>
                <w:sz w:val="20"/>
                <w:szCs w:val="20"/>
                <w:lang w:val="en-GB"/>
              </w:rPr>
              <w:t>Lysidia</w:t>
            </w:r>
            <w:proofErr w:type="spellEnd"/>
            <w:r w:rsidR="001D0F62">
              <w:rPr>
                <w:rFonts w:ascii="Arial" w:hAnsi="Arial"/>
                <w:iCs w:val="0"/>
                <w:sz w:val="20"/>
                <w:szCs w:val="20"/>
                <w:lang w:val="en-GB"/>
              </w:rPr>
              <w:t xml:space="preserve"> Kirby a support officer with the Shannon Consortium Strategic Investment Fund, outlook was positive for securing collaboration on Student Parent Supports </w:t>
            </w:r>
            <w:r>
              <w:rPr>
                <w:rFonts w:ascii="Arial" w:hAnsi="Arial"/>
                <w:iCs w:val="0"/>
                <w:sz w:val="20"/>
                <w:szCs w:val="20"/>
                <w:lang w:val="en-GB"/>
              </w:rPr>
              <w:t xml:space="preserve">specifically for lone parents </w:t>
            </w:r>
            <w:r w:rsidR="001D0F62">
              <w:rPr>
                <w:rFonts w:ascii="Arial" w:hAnsi="Arial"/>
                <w:iCs w:val="0"/>
                <w:sz w:val="20"/>
                <w:szCs w:val="20"/>
                <w:lang w:val="en-GB"/>
              </w:rPr>
              <w:t>however this project is now coming to an end. Now need to reconvene with SISC to consider how to advance the situation</w:t>
            </w:r>
          </w:p>
          <w:p w14:paraId="2BB21456" w14:textId="77777777" w:rsidR="00153CD2" w:rsidRDefault="00153CD2" w:rsidP="001164E0">
            <w:pPr>
              <w:pStyle w:val="ListParagraph"/>
              <w:numPr>
                <w:ilvl w:val="0"/>
                <w:numId w:val="41"/>
              </w:numPr>
              <w:rPr>
                <w:rFonts w:ascii="Arial" w:hAnsi="Arial"/>
                <w:iCs w:val="0"/>
                <w:sz w:val="20"/>
                <w:szCs w:val="20"/>
                <w:lang w:val="en-GB"/>
              </w:rPr>
            </w:pPr>
            <w:r>
              <w:rPr>
                <w:rFonts w:ascii="Arial" w:hAnsi="Arial"/>
                <w:iCs w:val="0"/>
                <w:sz w:val="20"/>
                <w:szCs w:val="20"/>
                <w:lang w:val="en-GB"/>
              </w:rPr>
              <w:t xml:space="preserve">Visiting International Students: </w:t>
            </w:r>
            <w:r w:rsidR="001D0F62">
              <w:rPr>
                <w:rFonts w:ascii="Arial" w:hAnsi="Arial"/>
                <w:iCs w:val="0"/>
                <w:sz w:val="20"/>
                <w:szCs w:val="20"/>
                <w:lang w:val="en-GB"/>
              </w:rPr>
              <w:t xml:space="preserve">Have made it clear with the Sabbatical officer team that we must not be complacent with UL misleading prospective </w:t>
            </w:r>
            <w:r>
              <w:rPr>
                <w:rFonts w:ascii="Arial" w:hAnsi="Arial"/>
                <w:iCs w:val="0"/>
                <w:sz w:val="20"/>
                <w:szCs w:val="20"/>
                <w:lang w:val="en-GB"/>
              </w:rPr>
              <w:t xml:space="preserve">International Students, examples of such activity </w:t>
            </w:r>
            <w:proofErr w:type="gramStart"/>
            <w:r>
              <w:rPr>
                <w:rFonts w:ascii="Arial" w:hAnsi="Arial"/>
                <w:iCs w:val="0"/>
                <w:sz w:val="20"/>
                <w:szCs w:val="20"/>
                <w:lang w:val="en-GB"/>
              </w:rPr>
              <w:t>at the moment</w:t>
            </w:r>
            <w:proofErr w:type="gramEnd"/>
            <w:r>
              <w:rPr>
                <w:rFonts w:ascii="Arial" w:hAnsi="Arial"/>
                <w:iCs w:val="0"/>
                <w:sz w:val="20"/>
                <w:szCs w:val="20"/>
                <w:lang w:val="en-GB"/>
              </w:rPr>
              <w:t>: emails in May in no uncertain terms obliged students to be in Limerick for the original start date of August 30th</w:t>
            </w:r>
            <w:r w:rsidR="001164E0">
              <w:rPr>
                <w:rFonts w:ascii="Arial" w:hAnsi="Arial"/>
                <w:iCs w:val="0"/>
                <w:sz w:val="20"/>
                <w:szCs w:val="20"/>
                <w:lang w:val="en-GB"/>
              </w:rPr>
              <w:t>;</w:t>
            </w:r>
            <w:r>
              <w:rPr>
                <w:rFonts w:ascii="Arial" w:hAnsi="Arial"/>
                <w:iCs w:val="0"/>
                <w:sz w:val="20"/>
                <w:szCs w:val="20"/>
                <w:lang w:val="en-GB"/>
              </w:rPr>
              <w:t xml:space="preserve"> </w:t>
            </w:r>
            <w:r w:rsidR="001164E0">
              <w:rPr>
                <w:rFonts w:ascii="Arial" w:hAnsi="Arial"/>
                <w:iCs w:val="0"/>
                <w:sz w:val="20"/>
                <w:szCs w:val="20"/>
                <w:lang w:val="en-GB"/>
              </w:rPr>
              <w:t>A</w:t>
            </w:r>
            <w:r>
              <w:rPr>
                <w:rFonts w:ascii="Arial" w:hAnsi="Arial"/>
                <w:iCs w:val="0"/>
                <w:sz w:val="20"/>
                <w:szCs w:val="20"/>
                <w:lang w:val="en-GB"/>
              </w:rPr>
              <w:t xml:space="preserve">lleged assurances that it would be easier for Erasmus Students to secure accommodation once in Limerick. I believe </w:t>
            </w:r>
            <w:proofErr w:type="gramStart"/>
            <w:r>
              <w:rPr>
                <w:rFonts w:ascii="Arial" w:hAnsi="Arial"/>
                <w:iCs w:val="0"/>
                <w:sz w:val="20"/>
                <w:szCs w:val="20"/>
                <w:lang w:val="en-GB"/>
              </w:rPr>
              <w:t>this warrants</w:t>
            </w:r>
            <w:proofErr w:type="gramEnd"/>
            <w:r>
              <w:rPr>
                <w:rFonts w:ascii="Arial" w:hAnsi="Arial"/>
                <w:iCs w:val="0"/>
                <w:sz w:val="20"/>
                <w:szCs w:val="20"/>
                <w:lang w:val="en-GB"/>
              </w:rPr>
              <w:t xml:space="preserve"> further investigation</w:t>
            </w:r>
          </w:p>
          <w:p w14:paraId="511C4B82" w14:textId="433036C6" w:rsidR="001164E0" w:rsidRPr="001164E0" w:rsidRDefault="001164E0" w:rsidP="001164E0">
            <w:pPr>
              <w:pStyle w:val="ListParagraph"/>
              <w:rPr>
                <w:rFonts w:ascii="Arial" w:hAnsi="Arial"/>
                <w:iCs w:val="0"/>
                <w:sz w:val="20"/>
                <w:szCs w:val="20"/>
                <w:lang w:val="en-GB"/>
              </w:rPr>
            </w:pPr>
          </w:p>
        </w:tc>
      </w:tr>
      <w:tr w:rsidR="00407CAA" w:rsidRPr="00773B3B" w14:paraId="07A528B6" w14:textId="77777777" w:rsidTr="003E2134">
        <w:trPr>
          <w:cantSplit/>
          <w:trHeight w:val="468"/>
          <w:jc w:val="center"/>
        </w:trPr>
        <w:tc>
          <w:tcPr>
            <w:tcW w:w="2510" w:type="dxa"/>
            <w:gridSpan w:val="3"/>
          </w:tcPr>
          <w:p w14:paraId="484775C3" w14:textId="42FF9236" w:rsidR="00407CAA" w:rsidRPr="00296CE2" w:rsidRDefault="001164E0" w:rsidP="000441E3">
            <w:pPr>
              <w:pStyle w:val="PresOff1"/>
              <w:tabs>
                <w:tab w:val="clear" w:pos="3600"/>
                <w:tab w:val="clear" w:pos="3960"/>
                <w:tab w:val="left" w:pos="7200"/>
              </w:tabs>
              <w:spacing w:line="360" w:lineRule="atLeast"/>
              <w:rPr>
                <w:rFonts w:cs="Arial"/>
                <w:bCs/>
                <w:sz w:val="20"/>
              </w:rPr>
            </w:pPr>
            <w:r>
              <w:rPr>
                <w:rFonts w:cs="Arial"/>
                <w:bCs/>
                <w:sz w:val="20"/>
              </w:rPr>
              <w:lastRenderedPageBreak/>
              <w:t>Campaigns</w:t>
            </w:r>
          </w:p>
        </w:tc>
        <w:tc>
          <w:tcPr>
            <w:tcW w:w="7980" w:type="dxa"/>
          </w:tcPr>
          <w:p w14:paraId="5A1FE446" w14:textId="6306A83F" w:rsidR="00407CAA" w:rsidRDefault="001164E0" w:rsidP="001164E0">
            <w:pPr>
              <w:pStyle w:val="ListParagraph"/>
              <w:numPr>
                <w:ilvl w:val="0"/>
                <w:numId w:val="42"/>
              </w:numPr>
              <w:rPr>
                <w:rFonts w:ascii="Arial" w:hAnsi="Arial"/>
                <w:iCs w:val="0"/>
                <w:sz w:val="20"/>
                <w:szCs w:val="20"/>
                <w:lang w:val="en-GB"/>
              </w:rPr>
            </w:pPr>
            <w:r>
              <w:rPr>
                <w:rFonts w:ascii="Arial" w:hAnsi="Arial"/>
                <w:iCs w:val="0"/>
                <w:sz w:val="20"/>
                <w:szCs w:val="20"/>
                <w:lang w:val="en-GB"/>
              </w:rPr>
              <w:t xml:space="preserve">Key International Holidays: I am liaising with Yvonne Crosse, Head of UL Global, to collaborate on Key International Holidays to create events or activities that will encourage participation and engagement with all students. This marks a positive move away from the previous practice of UL Global hosting events for </w:t>
            </w:r>
            <w:r w:rsidR="006E648F">
              <w:rPr>
                <w:rFonts w:ascii="Arial" w:hAnsi="Arial"/>
                <w:iCs w:val="0"/>
                <w:sz w:val="20"/>
                <w:szCs w:val="20"/>
                <w:lang w:val="en-GB"/>
              </w:rPr>
              <w:t xml:space="preserve">an exclusive </w:t>
            </w:r>
            <w:r>
              <w:rPr>
                <w:rFonts w:ascii="Arial" w:hAnsi="Arial"/>
                <w:iCs w:val="0"/>
                <w:sz w:val="20"/>
                <w:szCs w:val="20"/>
                <w:lang w:val="en-GB"/>
              </w:rPr>
              <w:t xml:space="preserve">group of students that meant very few would </w:t>
            </w:r>
            <w:r w:rsidR="006E648F">
              <w:rPr>
                <w:rFonts w:ascii="Arial" w:hAnsi="Arial"/>
                <w:iCs w:val="0"/>
                <w:sz w:val="20"/>
                <w:szCs w:val="20"/>
                <w:lang w:val="en-GB"/>
              </w:rPr>
              <w:t>engage</w:t>
            </w:r>
            <w:r>
              <w:rPr>
                <w:rFonts w:ascii="Arial" w:hAnsi="Arial"/>
                <w:iCs w:val="0"/>
                <w:sz w:val="20"/>
                <w:szCs w:val="20"/>
                <w:lang w:val="en-GB"/>
              </w:rPr>
              <w:t xml:space="preserve"> with it.</w:t>
            </w:r>
          </w:p>
          <w:p w14:paraId="787DA80E" w14:textId="10A3F019" w:rsidR="006E648F" w:rsidRPr="006E648F" w:rsidRDefault="006E648F" w:rsidP="006E648F">
            <w:pPr>
              <w:pStyle w:val="ListParagraph"/>
              <w:numPr>
                <w:ilvl w:val="0"/>
                <w:numId w:val="42"/>
              </w:numPr>
              <w:rPr>
                <w:rFonts w:ascii="Arial" w:hAnsi="Arial"/>
                <w:iCs w:val="0"/>
                <w:sz w:val="20"/>
                <w:szCs w:val="20"/>
                <w:lang w:val="en-GB"/>
              </w:rPr>
            </w:pPr>
            <w:r>
              <w:rPr>
                <w:rFonts w:ascii="Arial" w:hAnsi="Arial"/>
                <w:iCs w:val="0"/>
                <w:sz w:val="20"/>
                <w:szCs w:val="20"/>
                <w:lang w:val="en-GB"/>
              </w:rPr>
              <w:t>Diversity Week and International Festival: Currently moving from preplanning to planning stage, I would like to canvas student views and interests prior to planning events to show evidence of activities with the most potential for engagement</w:t>
            </w:r>
          </w:p>
        </w:tc>
      </w:tr>
      <w:tr w:rsidR="00407CAA" w:rsidRPr="00773B3B" w14:paraId="23952C0D" w14:textId="77777777" w:rsidTr="003E2134">
        <w:trPr>
          <w:cantSplit/>
          <w:trHeight w:val="468"/>
          <w:jc w:val="center"/>
        </w:trPr>
        <w:tc>
          <w:tcPr>
            <w:tcW w:w="2510" w:type="dxa"/>
            <w:gridSpan w:val="3"/>
          </w:tcPr>
          <w:p w14:paraId="661778E6" w14:textId="65880064" w:rsidR="00407CAA" w:rsidRPr="00296CE2" w:rsidRDefault="006E648F" w:rsidP="006E47D0">
            <w:pPr>
              <w:pStyle w:val="PresOff1"/>
              <w:tabs>
                <w:tab w:val="clear" w:pos="3600"/>
                <w:tab w:val="clear" w:pos="3960"/>
                <w:tab w:val="left" w:pos="7200"/>
              </w:tabs>
              <w:spacing w:line="360" w:lineRule="atLeast"/>
              <w:rPr>
                <w:rFonts w:cs="Arial"/>
                <w:bCs/>
                <w:sz w:val="20"/>
              </w:rPr>
            </w:pPr>
            <w:r>
              <w:rPr>
                <w:rFonts w:cs="Arial"/>
                <w:bCs/>
                <w:sz w:val="20"/>
              </w:rPr>
              <w:t>World Mental Health Day</w:t>
            </w:r>
          </w:p>
        </w:tc>
        <w:tc>
          <w:tcPr>
            <w:tcW w:w="7980" w:type="dxa"/>
          </w:tcPr>
          <w:p w14:paraId="097689E8" w14:textId="404D5067" w:rsidR="00407CAA" w:rsidRPr="00296CE2" w:rsidRDefault="006E648F" w:rsidP="00B268EB">
            <w:pPr>
              <w:rPr>
                <w:rFonts w:ascii="Arial" w:hAnsi="Arial"/>
                <w:iCs w:val="0"/>
                <w:sz w:val="20"/>
                <w:szCs w:val="20"/>
                <w:lang w:val="en-GB"/>
              </w:rPr>
            </w:pPr>
            <w:r>
              <w:rPr>
                <w:rFonts w:ascii="Arial" w:hAnsi="Arial"/>
                <w:iCs w:val="0"/>
                <w:sz w:val="20"/>
                <w:szCs w:val="20"/>
                <w:lang w:val="en-GB"/>
              </w:rPr>
              <w:t>Collaborating with Deputy President Welfare</w:t>
            </w:r>
            <w:r w:rsidR="006C73FC">
              <w:rPr>
                <w:rFonts w:ascii="Arial" w:hAnsi="Arial"/>
                <w:iCs w:val="0"/>
                <w:sz w:val="20"/>
                <w:szCs w:val="20"/>
                <w:lang w:val="en-GB"/>
              </w:rPr>
              <w:t xml:space="preserve"> Seán</w:t>
            </w:r>
            <w:r>
              <w:rPr>
                <w:rFonts w:ascii="Arial" w:hAnsi="Arial"/>
                <w:iCs w:val="0"/>
                <w:sz w:val="20"/>
                <w:szCs w:val="20"/>
                <w:lang w:val="en-GB"/>
              </w:rPr>
              <w:t xml:space="preserve">, </w:t>
            </w:r>
            <w:proofErr w:type="spellStart"/>
            <w:r>
              <w:rPr>
                <w:rFonts w:ascii="Arial" w:hAnsi="Arial"/>
                <w:iCs w:val="0"/>
                <w:sz w:val="20"/>
                <w:szCs w:val="20"/>
                <w:lang w:val="en-GB"/>
              </w:rPr>
              <w:t>Siobhán</w:t>
            </w:r>
            <w:proofErr w:type="spellEnd"/>
            <w:r w:rsidR="006C73FC">
              <w:rPr>
                <w:rFonts w:ascii="Arial" w:hAnsi="Arial"/>
                <w:iCs w:val="0"/>
                <w:sz w:val="20"/>
                <w:szCs w:val="20"/>
                <w:lang w:val="en-GB"/>
              </w:rPr>
              <w:t xml:space="preserve"> Wilmott</w:t>
            </w:r>
            <w:r>
              <w:rPr>
                <w:rFonts w:ascii="Arial" w:hAnsi="Arial"/>
                <w:iCs w:val="0"/>
                <w:sz w:val="20"/>
                <w:szCs w:val="20"/>
                <w:lang w:val="en-GB"/>
              </w:rPr>
              <w:t xml:space="preserve">, and Mental Health Ireland to host a coffee morning in the Stables Club around World Mental Health Day </w:t>
            </w:r>
            <w:r w:rsidR="006C73FC">
              <w:rPr>
                <w:rFonts w:ascii="Arial" w:hAnsi="Arial"/>
                <w:iCs w:val="0"/>
                <w:sz w:val="20"/>
                <w:szCs w:val="20"/>
                <w:lang w:val="en-GB"/>
              </w:rPr>
              <w:t>(</w:t>
            </w:r>
            <w:r>
              <w:rPr>
                <w:rFonts w:ascii="Arial" w:hAnsi="Arial"/>
                <w:iCs w:val="0"/>
                <w:sz w:val="20"/>
                <w:szCs w:val="20"/>
                <w:lang w:val="en-GB"/>
              </w:rPr>
              <w:t>October 1</w:t>
            </w:r>
            <w:r w:rsidR="006C73FC">
              <w:rPr>
                <w:rFonts w:ascii="Arial" w:hAnsi="Arial"/>
                <w:iCs w:val="0"/>
                <w:sz w:val="20"/>
                <w:szCs w:val="20"/>
                <w:lang w:val="en-GB"/>
              </w:rPr>
              <w:t>0th</w:t>
            </w:r>
            <w:r w:rsidR="00945E41">
              <w:rPr>
                <w:rFonts w:ascii="Arial" w:hAnsi="Arial"/>
                <w:iCs w:val="0"/>
                <w:sz w:val="20"/>
                <w:szCs w:val="20"/>
                <w:lang w:val="en-GB"/>
              </w:rPr>
              <w:t>)</w:t>
            </w:r>
          </w:p>
        </w:tc>
      </w:tr>
      <w:tr w:rsidR="002D6C89" w:rsidRPr="00773B3B" w14:paraId="1DDB22EA" w14:textId="77777777" w:rsidTr="003E2134">
        <w:trPr>
          <w:cantSplit/>
          <w:trHeight w:val="468"/>
          <w:jc w:val="center"/>
        </w:trPr>
        <w:tc>
          <w:tcPr>
            <w:tcW w:w="10490" w:type="dxa"/>
            <w:gridSpan w:val="4"/>
            <w:shd w:val="clear" w:color="auto" w:fill="D9D9D9" w:themeFill="background1" w:themeFillShade="D9"/>
          </w:tcPr>
          <w:p w14:paraId="571D65E7" w14:textId="77777777" w:rsidR="002D6C89" w:rsidRPr="00F67683" w:rsidRDefault="002D6C89" w:rsidP="002D6C89">
            <w:pPr>
              <w:rPr>
                <w:rFonts w:ascii="Arial" w:hAnsi="Arial"/>
                <w:b/>
                <w:i/>
                <w:iCs w:val="0"/>
                <w:sz w:val="20"/>
                <w:szCs w:val="20"/>
                <w:lang w:val="en-GB"/>
              </w:rPr>
            </w:pPr>
            <w:r w:rsidRPr="00F67683">
              <w:rPr>
                <w:rFonts w:ascii="Arial" w:hAnsi="Arial"/>
                <w:b/>
                <w:i/>
                <w:iCs w:val="0"/>
                <w:sz w:val="20"/>
                <w:szCs w:val="20"/>
                <w:lang w:val="en-GB"/>
              </w:rPr>
              <w:t>Attendance at events/meetings and actions taken or agreed</w:t>
            </w:r>
          </w:p>
        </w:tc>
      </w:tr>
      <w:tr w:rsidR="006C73FC" w:rsidRPr="00773B3B" w14:paraId="436CCE7E" w14:textId="77777777" w:rsidTr="003E2134">
        <w:trPr>
          <w:cantSplit/>
          <w:trHeight w:val="468"/>
          <w:jc w:val="center"/>
        </w:trPr>
        <w:tc>
          <w:tcPr>
            <w:tcW w:w="2510" w:type="dxa"/>
            <w:gridSpan w:val="3"/>
          </w:tcPr>
          <w:p w14:paraId="339C6573" w14:textId="114EA4CB" w:rsidR="006C73FC" w:rsidRDefault="006C73FC" w:rsidP="002D6C89">
            <w:pPr>
              <w:pStyle w:val="PresOff1"/>
              <w:tabs>
                <w:tab w:val="clear" w:pos="3600"/>
                <w:tab w:val="clear" w:pos="3960"/>
                <w:tab w:val="left" w:pos="7200"/>
              </w:tabs>
              <w:spacing w:line="360" w:lineRule="atLeast"/>
              <w:rPr>
                <w:rFonts w:cs="Arial"/>
                <w:b/>
                <w:bCs/>
                <w:sz w:val="20"/>
              </w:rPr>
            </w:pPr>
            <w:r>
              <w:rPr>
                <w:rFonts w:cs="Arial"/>
                <w:b/>
                <w:bCs/>
                <w:sz w:val="20"/>
              </w:rPr>
              <w:t>Community Liaison Committee Meeting</w:t>
            </w:r>
          </w:p>
        </w:tc>
        <w:tc>
          <w:tcPr>
            <w:tcW w:w="7980" w:type="dxa"/>
          </w:tcPr>
          <w:p w14:paraId="11ECC5CC" w14:textId="5DB3777C" w:rsidR="006C73FC" w:rsidRPr="00945E41" w:rsidRDefault="00945E41" w:rsidP="002D6C89">
            <w:pPr>
              <w:rPr>
                <w:rFonts w:ascii="Arial" w:hAnsi="Arial"/>
                <w:bCs w:val="0"/>
                <w:iCs w:val="0"/>
                <w:sz w:val="20"/>
                <w:szCs w:val="20"/>
                <w:lang w:val="en-GB"/>
              </w:rPr>
            </w:pPr>
            <w:r>
              <w:rPr>
                <w:rFonts w:ascii="Arial" w:hAnsi="Arial"/>
                <w:bCs w:val="0"/>
                <w:iCs w:val="0"/>
                <w:sz w:val="20"/>
                <w:szCs w:val="20"/>
                <w:lang w:val="en-GB"/>
              </w:rPr>
              <w:t xml:space="preserve">This meeting was organised by VP Global and Community Engagement Professor </w:t>
            </w:r>
            <w:proofErr w:type="spellStart"/>
            <w:r>
              <w:rPr>
                <w:rFonts w:ascii="Arial" w:hAnsi="Arial"/>
                <w:bCs w:val="0"/>
                <w:iCs w:val="0"/>
                <w:sz w:val="20"/>
                <w:szCs w:val="20"/>
                <w:lang w:val="en-GB"/>
              </w:rPr>
              <w:t>Mairéad</w:t>
            </w:r>
            <w:proofErr w:type="spellEnd"/>
            <w:r>
              <w:rPr>
                <w:rFonts w:ascii="Arial" w:hAnsi="Arial"/>
                <w:bCs w:val="0"/>
                <w:iCs w:val="0"/>
                <w:sz w:val="20"/>
                <w:szCs w:val="20"/>
                <w:lang w:val="en-GB"/>
              </w:rPr>
              <w:t xml:space="preserve"> Moriarty – awaiting minutes to be circulated although there were </w:t>
            </w:r>
            <w:r w:rsidRPr="008C530A">
              <w:rPr>
                <w:rFonts w:ascii="Arial" w:hAnsi="Arial"/>
                <w:b/>
                <w:iCs w:val="0"/>
                <w:sz w:val="20"/>
                <w:szCs w:val="20"/>
                <w:lang w:val="en-GB"/>
              </w:rPr>
              <w:t xml:space="preserve">no actions agreed. </w:t>
            </w:r>
            <w:r>
              <w:rPr>
                <w:rFonts w:ascii="Arial" w:hAnsi="Arial"/>
                <w:bCs w:val="0"/>
                <w:iCs w:val="0"/>
                <w:sz w:val="20"/>
                <w:szCs w:val="20"/>
                <w:lang w:val="en-GB"/>
              </w:rPr>
              <w:t xml:space="preserve">A contentious proposal for a ‘UCC Model’ for an </w:t>
            </w:r>
            <w:proofErr w:type="gramStart"/>
            <w:r>
              <w:rPr>
                <w:rFonts w:ascii="Arial" w:hAnsi="Arial"/>
                <w:bCs w:val="0"/>
                <w:iCs w:val="0"/>
                <w:sz w:val="20"/>
                <w:szCs w:val="20"/>
                <w:lang w:val="en-GB"/>
              </w:rPr>
              <w:t>off campus</w:t>
            </w:r>
            <w:proofErr w:type="gramEnd"/>
            <w:r>
              <w:rPr>
                <w:rFonts w:ascii="Arial" w:hAnsi="Arial"/>
                <w:bCs w:val="0"/>
                <w:iCs w:val="0"/>
                <w:sz w:val="20"/>
                <w:szCs w:val="20"/>
                <w:lang w:val="en-GB"/>
              </w:rPr>
              <w:t xml:space="preserve"> code of conduct has been presented although no timeline has been given.</w:t>
            </w:r>
            <w:r w:rsidR="008C530A">
              <w:rPr>
                <w:rFonts w:ascii="Arial" w:hAnsi="Arial"/>
                <w:bCs w:val="0"/>
                <w:iCs w:val="0"/>
                <w:sz w:val="20"/>
                <w:szCs w:val="20"/>
                <w:lang w:val="en-GB"/>
              </w:rPr>
              <w:t xml:space="preserve"> Representatives of residents aired their concerns with the actions of UL to date. They were praising Student Life’s return of the </w:t>
            </w:r>
            <w:proofErr w:type="spellStart"/>
            <w:r w:rsidR="008C530A">
              <w:rPr>
                <w:rFonts w:ascii="Arial" w:hAnsi="Arial"/>
                <w:bCs w:val="0"/>
                <w:iCs w:val="0"/>
                <w:sz w:val="20"/>
                <w:szCs w:val="20"/>
                <w:lang w:val="en-GB"/>
              </w:rPr>
              <w:t>MnMs</w:t>
            </w:r>
            <w:proofErr w:type="spellEnd"/>
            <w:r w:rsidR="008C530A">
              <w:rPr>
                <w:rFonts w:ascii="Arial" w:hAnsi="Arial"/>
                <w:bCs w:val="0"/>
                <w:iCs w:val="0"/>
                <w:sz w:val="20"/>
                <w:szCs w:val="20"/>
                <w:lang w:val="en-GB"/>
              </w:rPr>
              <w:t xml:space="preserve"> but contended there was more to be done.</w:t>
            </w:r>
          </w:p>
        </w:tc>
      </w:tr>
      <w:tr w:rsidR="00997027" w:rsidRPr="00773B3B" w14:paraId="1101B81E" w14:textId="77777777" w:rsidTr="003E2134">
        <w:trPr>
          <w:cantSplit/>
          <w:trHeight w:val="468"/>
          <w:jc w:val="center"/>
        </w:trPr>
        <w:tc>
          <w:tcPr>
            <w:tcW w:w="2510" w:type="dxa"/>
            <w:gridSpan w:val="3"/>
          </w:tcPr>
          <w:p w14:paraId="0D5826AB" w14:textId="1BCC634E" w:rsidR="00997027" w:rsidRDefault="006C73FC" w:rsidP="002D6C89">
            <w:pPr>
              <w:pStyle w:val="PresOff1"/>
              <w:tabs>
                <w:tab w:val="clear" w:pos="3600"/>
                <w:tab w:val="clear" w:pos="3960"/>
                <w:tab w:val="left" w:pos="7200"/>
              </w:tabs>
              <w:spacing w:line="360" w:lineRule="atLeast"/>
              <w:rPr>
                <w:rFonts w:cs="Arial"/>
                <w:b/>
                <w:bCs/>
                <w:sz w:val="20"/>
              </w:rPr>
            </w:pPr>
            <w:r>
              <w:rPr>
                <w:rFonts w:cs="Arial"/>
                <w:b/>
                <w:bCs/>
                <w:sz w:val="20"/>
              </w:rPr>
              <w:t>Access Equality and Student Affairs Committee (AESAC)</w:t>
            </w:r>
          </w:p>
        </w:tc>
        <w:tc>
          <w:tcPr>
            <w:tcW w:w="7980" w:type="dxa"/>
          </w:tcPr>
          <w:p w14:paraId="09D02400" w14:textId="079C7BBA" w:rsidR="00997027" w:rsidRPr="008C530A" w:rsidRDefault="008C530A" w:rsidP="002D6C89">
            <w:pPr>
              <w:rPr>
                <w:rFonts w:ascii="Arial" w:hAnsi="Arial"/>
                <w:bCs w:val="0"/>
                <w:iCs w:val="0"/>
                <w:sz w:val="20"/>
                <w:szCs w:val="20"/>
                <w:lang w:val="en-GB"/>
              </w:rPr>
            </w:pPr>
            <w:r>
              <w:rPr>
                <w:rFonts w:ascii="Arial" w:hAnsi="Arial"/>
                <w:bCs w:val="0"/>
                <w:iCs w:val="0"/>
                <w:sz w:val="20"/>
                <w:szCs w:val="20"/>
                <w:lang w:val="en-GB"/>
              </w:rPr>
              <w:t xml:space="preserve">I attended this meeting with President </w:t>
            </w:r>
            <w:r w:rsidR="00C063B0">
              <w:rPr>
                <w:rFonts w:ascii="Arial" w:hAnsi="Arial"/>
                <w:bCs w:val="0"/>
                <w:iCs w:val="0"/>
                <w:sz w:val="20"/>
                <w:szCs w:val="20"/>
                <w:lang w:val="en-GB"/>
              </w:rPr>
              <w:t>Cillian</w:t>
            </w:r>
            <w:r>
              <w:rPr>
                <w:rFonts w:ascii="Arial" w:hAnsi="Arial"/>
                <w:bCs w:val="0"/>
                <w:iCs w:val="0"/>
                <w:sz w:val="20"/>
                <w:szCs w:val="20"/>
                <w:lang w:val="en-GB"/>
              </w:rPr>
              <w:t xml:space="preserve"> and Deputy President Welfare Seán. I spoke about the need to widen access to support offices currently only available to students who applied through HEAR or DARE. I also spoke about the current struggles of Sanctuary Students. I will update</w:t>
            </w:r>
            <w:r w:rsidR="005A76F3">
              <w:rPr>
                <w:rFonts w:ascii="Arial" w:hAnsi="Arial"/>
                <w:bCs w:val="0"/>
                <w:iCs w:val="0"/>
                <w:sz w:val="20"/>
                <w:szCs w:val="20"/>
                <w:lang w:val="en-GB"/>
              </w:rPr>
              <w:t xml:space="preserve"> and meet with</w:t>
            </w:r>
            <w:r>
              <w:rPr>
                <w:rFonts w:ascii="Arial" w:hAnsi="Arial"/>
                <w:bCs w:val="0"/>
                <w:iCs w:val="0"/>
                <w:sz w:val="20"/>
                <w:szCs w:val="20"/>
                <w:lang w:val="en-GB"/>
              </w:rPr>
              <w:t xml:space="preserve"> the Provost Nigel Healy</w:t>
            </w:r>
            <w:r w:rsidR="005A76F3">
              <w:rPr>
                <w:rFonts w:ascii="Arial" w:hAnsi="Arial"/>
                <w:bCs w:val="0"/>
                <w:iCs w:val="0"/>
                <w:sz w:val="20"/>
                <w:szCs w:val="20"/>
                <w:lang w:val="en-GB"/>
              </w:rPr>
              <w:t>, Head of Student Affairs Rhona McCormack after I meet with Chair of the University of Sanctuary Committee Dr Patrick Ryan</w:t>
            </w:r>
          </w:p>
        </w:tc>
      </w:tr>
      <w:tr w:rsidR="00997027" w:rsidRPr="00773B3B" w14:paraId="7F87A520" w14:textId="77777777" w:rsidTr="003E2134">
        <w:trPr>
          <w:cantSplit/>
          <w:trHeight w:val="468"/>
          <w:jc w:val="center"/>
        </w:trPr>
        <w:tc>
          <w:tcPr>
            <w:tcW w:w="2510" w:type="dxa"/>
            <w:gridSpan w:val="3"/>
          </w:tcPr>
          <w:p w14:paraId="7D0A58F1" w14:textId="77777777" w:rsidR="00997027" w:rsidRDefault="00DA3D32" w:rsidP="002D6C89">
            <w:pPr>
              <w:pStyle w:val="PresOff1"/>
              <w:tabs>
                <w:tab w:val="clear" w:pos="3600"/>
                <w:tab w:val="clear" w:pos="3960"/>
                <w:tab w:val="left" w:pos="7200"/>
              </w:tabs>
              <w:spacing w:line="360" w:lineRule="atLeast"/>
              <w:rPr>
                <w:rFonts w:cs="Arial"/>
                <w:b/>
                <w:bCs/>
                <w:sz w:val="20"/>
              </w:rPr>
            </w:pPr>
            <w:proofErr w:type="spellStart"/>
            <w:r>
              <w:rPr>
                <w:rFonts w:cs="Arial"/>
                <w:b/>
                <w:bCs/>
                <w:sz w:val="20"/>
              </w:rPr>
              <w:t>Kilmurry</w:t>
            </w:r>
            <w:proofErr w:type="spellEnd"/>
            <w:r>
              <w:rPr>
                <w:rFonts w:cs="Arial"/>
                <w:b/>
                <w:bCs/>
                <w:sz w:val="20"/>
              </w:rPr>
              <w:t xml:space="preserve"> Residents Meeting</w:t>
            </w:r>
          </w:p>
          <w:p w14:paraId="6DB77730" w14:textId="77777777" w:rsidR="00B03347" w:rsidRDefault="00B03347" w:rsidP="002D6C89">
            <w:pPr>
              <w:pStyle w:val="PresOff1"/>
              <w:tabs>
                <w:tab w:val="clear" w:pos="3600"/>
                <w:tab w:val="clear" w:pos="3960"/>
                <w:tab w:val="left" w:pos="7200"/>
              </w:tabs>
              <w:spacing w:line="360" w:lineRule="atLeast"/>
              <w:rPr>
                <w:rFonts w:cs="Arial"/>
                <w:b/>
                <w:bCs/>
                <w:sz w:val="20"/>
              </w:rPr>
            </w:pPr>
          </w:p>
          <w:p w14:paraId="0C7F376B" w14:textId="59321D0A" w:rsidR="00B03347" w:rsidRDefault="00B03347" w:rsidP="002D6C89">
            <w:pPr>
              <w:pStyle w:val="PresOff1"/>
              <w:tabs>
                <w:tab w:val="clear" w:pos="3600"/>
                <w:tab w:val="clear" w:pos="3960"/>
                <w:tab w:val="left" w:pos="7200"/>
              </w:tabs>
              <w:spacing w:line="360" w:lineRule="atLeast"/>
              <w:rPr>
                <w:rFonts w:cs="Arial"/>
                <w:b/>
                <w:bCs/>
                <w:sz w:val="20"/>
              </w:rPr>
            </w:pPr>
            <w:r>
              <w:rPr>
                <w:rFonts w:cs="Arial"/>
                <w:b/>
                <w:bCs/>
                <w:sz w:val="20"/>
              </w:rPr>
              <w:t xml:space="preserve">Bonus: Garda Sergeant Shane </w:t>
            </w:r>
            <w:proofErr w:type="spellStart"/>
            <w:r>
              <w:rPr>
                <w:rFonts w:cs="Arial"/>
                <w:b/>
                <w:bCs/>
                <w:sz w:val="20"/>
              </w:rPr>
              <w:t>Davern</w:t>
            </w:r>
            <w:proofErr w:type="spellEnd"/>
            <w:r>
              <w:rPr>
                <w:rFonts w:cs="Arial"/>
                <w:b/>
                <w:bCs/>
                <w:sz w:val="20"/>
              </w:rPr>
              <w:t xml:space="preserve"> Henry St Community Policing</w:t>
            </w:r>
          </w:p>
        </w:tc>
        <w:tc>
          <w:tcPr>
            <w:tcW w:w="7980" w:type="dxa"/>
          </w:tcPr>
          <w:p w14:paraId="1A026FC0" w14:textId="77777777" w:rsidR="00997027" w:rsidRDefault="005A76F3" w:rsidP="002D6C89">
            <w:pPr>
              <w:rPr>
                <w:rFonts w:ascii="Arial" w:hAnsi="Arial"/>
                <w:bCs w:val="0"/>
                <w:iCs w:val="0"/>
                <w:sz w:val="20"/>
                <w:szCs w:val="20"/>
                <w:lang w:val="en-US"/>
              </w:rPr>
            </w:pPr>
            <w:r>
              <w:rPr>
                <w:rFonts w:ascii="Arial" w:hAnsi="Arial"/>
                <w:bCs w:val="0"/>
                <w:iCs w:val="0"/>
                <w:sz w:val="20"/>
                <w:szCs w:val="20"/>
                <w:lang w:val="en-GB"/>
              </w:rPr>
              <w:t xml:space="preserve">This was a </w:t>
            </w:r>
            <w:r w:rsidRPr="005A76F3">
              <w:rPr>
                <w:rFonts w:ascii="Arial" w:hAnsi="Arial"/>
                <w:bCs w:val="0"/>
                <w:iCs w:val="0"/>
                <w:sz w:val="20"/>
                <w:szCs w:val="20"/>
                <w:lang w:val="en-US"/>
              </w:rPr>
              <w:t xml:space="preserve">precursor to the community liaison committee meeting and was attended by local politicians concerned residents and the gardai. This meeting was informed by the gardai of </w:t>
            </w:r>
            <w:r w:rsidR="00C063B0">
              <w:rPr>
                <w:rFonts w:ascii="Arial" w:hAnsi="Arial"/>
                <w:bCs w:val="0"/>
                <w:iCs w:val="0"/>
                <w:sz w:val="20"/>
                <w:szCs w:val="20"/>
                <w:lang w:val="en-US"/>
              </w:rPr>
              <w:t>U</w:t>
            </w:r>
            <w:r w:rsidRPr="005A76F3">
              <w:rPr>
                <w:rFonts w:ascii="Arial" w:hAnsi="Arial"/>
                <w:bCs w:val="0"/>
                <w:iCs w:val="0"/>
                <w:sz w:val="20"/>
                <w:szCs w:val="20"/>
                <w:lang w:val="en-US"/>
              </w:rPr>
              <w:t>L's intention to implement the U</w:t>
            </w:r>
            <w:r w:rsidR="00C063B0">
              <w:rPr>
                <w:rFonts w:ascii="Arial" w:hAnsi="Arial"/>
                <w:bCs w:val="0"/>
                <w:iCs w:val="0"/>
                <w:sz w:val="20"/>
                <w:szCs w:val="20"/>
                <w:lang w:val="en-US"/>
              </w:rPr>
              <w:t>CC</w:t>
            </w:r>
            <w:r w:rsidRPr="005A76F3">
              <w:rPr>
                <w:rFonts w:ascii="Arial" w:hAnsi="Arial"/>
                <w:bCs w:val="0"/>
                <w:iCs w:val="0"/>
                <w:sz w:val="20"/>
                <w:szCs w:val="20"/>
                <w:lang w:val="en-US"/>
              </w:rPr>
              <w:t xml:space="preserve"> of discipline</w:t>
            </w:r>
            <w:r w:rsidR="00C063B0">
              <w:rPr>
                <w:rFonts w:ascii="Arial" w:hAnsi="Arial"/>
                <w:bCs w:val="0"/>
                <w:iCs w:val="0"/>
                <w:sz w:val="20"/>
                <w:szCs w:val="20"/>
                <w:lang w:val="en-US"/>
              </w:rPr>
              <w:t xml:space="preserve"> although they are skeptical that it will be effective.</w:t>
            </w:r>
            <w:r>
              <w:rPr>
                <w:rFonts w:ascii="Arial" w:hAnsi="Arial"/>
                <w:bCs w:val="0"/>
                <w:iCs w:val="0"/>
                <w:sz w:val="20"/>
                <w:szCs w:val="20"/>
                <w:lang w:val="en-US"/>
              </w:rPr>
              <w:t xml:space="preserve"> </w:t>
            </w:r>
            <w:r w:rsidRPr="005A76F3">
              <w:rPr>
                <w:rFonts w:ascii="Arial" w:hAnsi="Arial"/>
                <w:bCs w:val="0"/>
                <w:iCs w:val="0"/>
                <w:sz w:val="20"/>
                <w:szCs w:val="20"/>
                <w:lang w:val="en-US"/>
              </w:rPr>
              <w:t xml:space="preserve">I informed the meeting of the reinstatement of the </w:t>
            </w:r>
            <w:proofErr w:type="spellStart"/>
            <w:r w:rsidRPr="005A76F3">
              <w:rPr>
                <w:rFonts w:ascii="Arial" w:hAnsi="Arial"/>
                <w:bCs w:val="0"/>
                <w:iCs w:val="0"/>
                <w:sz w:val="20"/>
                <w:szCs w:val="20"/>
                <w:lang w:val="en-US"/>
              </w:rPr>
              <w:t>M</w:t>
            </w:r>
            <w:r>
              <w:rPr>
                <w:rFonts w:ascii="Arial" w:hAnsi="Arial"/>
                <w:bCs w:val="0"/>
                <w:iCs w:val="0"/>
                <w:sz w:val="20"/>
                <w:szCs w:val="20"/>
                <w:lang w:val="en-US"/>
              </w:rPr>
              <w:t>n</w:t>
            </w:r>
            <w:r w:rsidRPr="005A76F3">
              <w:rPr>
                <w:rFonts w:ascii="Arial" w:hAnsi="Arial"/>
                <w:bCs w:val="0"/>
                <w:iCs w:val="0"/>
                <w:sz w:val="20"/>
                <w:szCs w:val="20"/>
                <w:lang w:val="en-US"/>
              </w:rPr>
              <w:t>M</w:t>
            </w:r>
            <w:r>
              <w:rPr>
                <w:rFonts w:ascii="Arial" w:hAnsi="Arial"/>
                <w:bCs w:val="0"/>
                <w:iCs w:val="0"/>
                <w:sz w:val="20"/>
                <w:szCs w:val="20"/>
                <w:lang w:val="en-US"/>
              </w:rPr>
              <w:t>s</w:t>
            </w:r>
            <w:proofErr w:type="spellEnd"/>
            <w:r>
              <w:rPr>
                <w:rFonts w:ascii="Arial" w:hAnsi="Arial"/>
                <w:bCs w:val="0"/>
                <w:iCs w:val="0"/>
                <w:sz w:val="20"/>
                <w:szCs w:val="20"/>
                <w:lang w:val="en-US"/>
              </w:rPr>
              <w:t xml:space="preserve"> for the week First Years start</w:t>
            </w:r>
            <w:r w:rsidR="00C063B0">
              <w:rPr>
                <w:rFonts w:ascii="Arial" w:hAnsi="Arial"/>
                <w:bCs w:val="0"/>
                <w:iCs w:val="0"/>
                <w:sz w:val="20"/>
                <w:szCs w:val="20"/>
                <w:lang w:val="en-US"/>
              </w:rPr>
              <w:t>. I was implored to look at possible campaigns for awareness around litter and parties.</w:t>
            </w:r>
          </w:p>
          <w:p w14:paraId="29B3A1D9" w14:textId="77777777" w:rsidR="00B03347" w:rsidRDefault="00B03347" w:rsidP="002D6C89">
            <w:pPr>
              <w:rPr>
                <w:rFonts w:ascii="Arial" w:hAnsi="Arial"/>
                <w:bCs w:val="0"/>
                <w:iCs w:val="0"/>
                <w:sz w:val="20"/>
                <w:szCs w:val="20"/>
                <w:lang w:val="en-US"/>
              </w:rPr>
            </w:pPr>
          </w:p>
          <w:p w14:paraId="2EFE03DE" w14:textId="64DDA3B2" w:rsidR="00B03347" w:rsidRDefault="00B03347" w:rsidP="002D6C89">
            <w:pPr>
              <w:rPr>
                <w:rFonts w:ascii="Arial" w:hAnsi="Arial"/>
                <w:bCs w:val="0"/>
                <w:iCs w:val="0"/>
                <w:sz w:val="20"/>
                <w:szCs w:val="20"/>
                <w:lang w:val="en-US"/>
              </w:rPr>
            </w:pPr>
            <w:r>
              <w:rPr>
                <w:rFonts w:ascii="Arial" w:hAnsi="Arial"/>
                <w:bCs w:val="0"/>
                <w:iCs w:val="0"/>
                <w:sz w:val="20"/>
                <w:szCs w:val="20"/>
                <w:lang w:val="en-US"/>
              </w:rPr>
              <w:t xml:space="preserve">Following the Residents meeting Sergeant Shane </w:t>
            </w:r>
            <w:proofErr w:type="spellStart"/>
            <w:r>
              <w:rPr>
                <w:rFonts w:ascii="Arial" w:hAnsi="Arial"/>
                <w:bCs w:val="0"/>
                <w:iCs w:val="0"/>
                <w:sz w:val="20"/>
                <w:szCs w:val="20"/>
                <w:lang w:val="en-US"/>
              </w:rPr>
              <w:t>Davern</w:t>
            </w:r>
            <w:proofErr w:type="spellEnd"/>
            <w:r>
              <w:rPr>
                <w:rFonts w:ascii="Arial" w:hAnsi="Arial"/>
                <w:bCs w:val="0"/>
                <w:iCs w:val="0"/>
                <w:sz w:val="20"/>
                <w:szCs w:val="20"/>
                <w:lang w:val="en-US"/>
              </w:rPr>
              <w:t xml:space="preserve"> and I spoke about Community Policing turned Crime Policing in the Student Population around UL. I agreed that the Students’ Union has an important part to play relating to awareness and harm reduction, and that the </w:t>
            </w:r>
            <w:proofErr w:type="spellStart"/>
            <w:r>
              <w:rPr>
                <w:rFonts w:ascii="Arial" w:hAnsi="Arial"/>
                <w:bCs w:val="0"/>
                <w:iCs w:val="0"/>
                <w:sz w:val="20"/>
                <w:szCs w:val="20"/>
                <w:lang w:val="en-US"/>
              </w:rPr>
              <w:t>MnMs</w:t>
            </w:r>
            <w:proofErr w:type="spellEnd"/>
            <w:r>
              <w:rPr>
                <w:rFonts w:ascii="Arial" w:hAnsi="Arial"/>
                <w:bCs w:val="0"/>
                <w:iCs w:val="0"/>
                <w:sz w:val="20"/>
                <w:szCs w:val="20"/>
                <w:lang w:val="en-US"/>
              </w:rPr>
              <w:t xml:space="preserve"> and other initiatives are integral to such an outcome</w:t>
            </w:r>
            <w:r w:rsidR="00526992">
              <w:rPr>
                <w:rFonts w:ascii="Arial" w:hAnsi="Arial"/>
                <w:bCs w:val="0"/>
                <w:iCs w:val="0"/>
                <w:sz w:val="20"/>
                <w:szCs w:val="20"/>
                <w:lang w:val="en-US"/>
              </w:rPr>
              <w:t>.</w:t>
            </w:r>
          </w:p>
          <w:p w14:paraId="077DC8A9" w14:textId="6B54CB09" w:rsidR="00B03347" w:rsidRPr="005A76F3" w:rsidRDefault="00B03347" w:rsidP="002D6C89">
            <w:pPr>
              <w:rPr>
                <w:rFonts w:ascii="Arial" w:hAnsi="Arial"/>
                <w:bCs w:val="0"/>
                <w:iCs w:val="0"/>
                <w:sz w:val="20"/>
                <w:szCs w:val="20"/>
                <w:lang w:val="en-GB"/>
              </w:rPr>
            </w:pPr>
          </w:p>
        </w:tc>
      </w:tr>
      <w:tr w:rsidR="00997027" w:rsidRPr="00773B3B" w14:paraId="41C5FED0" w14:textId="77777777" w:rsidTr="003E2134">
        <w:trPr>
          <w:cantSplit/>
          <w:trHeight w:val="468"/>
          <w:jc w:val="center"/>
        </w:trPr>
        <w:tc>
          <w:tcPr>
            <w:tcW w:w="2510" w:type="dxa"/>
            <w:gridSpan w:val="3"/>
          </w:tcPr>
          <w:p w14:paraId="1887E3B2" w14:textId="745E73CA" w:rsidR="00997027" w:rsidRDefault="006C73FC" w:rsidP="002D6C89">
            <w:pPr>
              <w:pStyle w:val="PresOff1"/>
              <w:tabs>
                <w:tab w:val="clear" w:pos="3600"/>
                <w:tab w:val="clear" w:pos="3960"/>
                <w:tab w:val="left" w:pos="7200"/>
              </w:tabs>
              <w:spacing w:line="360" w:lineRule="atLeast"/>
              <w:rPr>
                <w:rFonts w:cs="Arial"/>
                <w:b/>
                <w:bCs/>
                <w:sz w:val="20"/>
              </w:rPr>
            </w:pPr>
            <w:r>
              <w:rPr>
                <w:rFonts w:cs="Arial"/>
                <w:b/>
                <w:bCs/>
                <w:sz w:val="20"/>
              </w:rPr>
              <w:t>Re: Conferring Ceremonies</w:t>
            </w:r>
            <w:r w:rsidR="00C063B0">
              <w:rPr>
                <w:rFonts w:cs="Arial"/>
                <w:b/>
                <w:bCs/>
                <w:sz w:val="20"/>
              </w:rPr>
              <w:t xml:space="preserve"> </w:t>
            </w:r>
            <w:proofErr w:type="gramStart"/>
            <w:r w:rsidR="00C063B0">
              <w:rPr>
                <w:rFonts w:cs="Arial"/>
                <w:b/>
                <w:bCs/>
                <w:sz w:val="20"/>
              </w:rPr>
              <w:t>( with</w:t>
            </w:r>
            <w:proofErr w:type="gramEnd"/>
            <w:r w:rsidR="00C063B0">
              <w:rPr>
                <w:rFonts w:cs="Arial"/>
                <w:b/>
                <w:bCs/>
                <w:sz w:val="20"/>
              </w:rPr>
              <w:t xml:space="preserve"> Sabbat Team)</w:t>
            </w:r>
          </w:p>
        </w:tc>
        <w:tc>
          <w:tcPr>
            <w:tcW w:w="7980" w:type="dxa"/>
          </w:tcPr>
          <w:p w14:paraId="3036CF93" w14:textId="6BCE81C3" w:rsidR="00A8215B" w:rsidRPr="00A8215B" w:rsidRDefault="00A8215B" w:rsidP="002D6C89">
            <w:pPr>
              <w:rPr>
                <w:rFonts w:ascii="Arial" w:hAnsi="Arial"/>
                <w:bCs w:val="0"/>
                <w:iCs w:val="0"/>
                <w:sz w:val="20"/>
                <w:szCs w:val="20"/>
                <w:lang w:val="en-GB"/>
              </w:rPr>
            </w:pPr>
            <w:r>
              <w:rPr>
                <w:rFonts w:ascii="Arial" w:hAnsi="Arial"/>
                <w:bCs w:val="0"/>
                <w:iCs w:val="0"/>
                <w:sz w:val="20"/>
                <w:szCs w:val="20"/>
                <w:lang w:val="en-GB"/>
              </w:rPr>
              <w:t xml:space="preserve">With the </w:t>
            </w:r>
            <w:r w:rsidR="00A55162">
              <w:rPr>
                <w:rFonts w:ascii="Arial" w:hAnsi="Arial"/>
                <w:bCs w:val="0"/>
                <w:iCs w:val="0"/>
                <w:sz w:val="20"/>
                <w:szCs w:val="20"/>
                <w:lang w:val="en-GB"/>
              </w:rPr>
              <w:t>Sabbatical</w:t>
            </w:r>
            <w:r>
              <w:rPr>
                <w:rFonts w:ascii="Arial" w:hAnsi="Arial"/>
                <w:bCs w:val="0"/>
                <w:iCs w:val="0"/>
                <w:sz w:val="20"/>
                <w:szCs w:val="20"/>
                <w:lang w:val="en-GB"/>
              </w:rPr>
              <w:t xml:space="preserve"> Officer Team and Postgraduate President Rania,</w:t>
            </w:r>
            <w:r w:rsidR="00A55162">
              <w:rPr>
                <w:rFonts w:ascii="Arial" w:hAnsi="Arial"/>
                <w:bCs w:val="0"/>
                <w:iCs w:val="0"/>
                <w:sz w:val="20"/>
                <w:szCs w:val="20"/>
                <w:lang w:val="en-GB"/>
              </w:rPr>
              <w:t xml:space="preserve"> </w:t>
            </w:r>
            <w:r>
              <w:rPr>
                <w:rFonts w:ascii="Arial" w:hAnsi="Arial"/>
                <w:bCs w:val="0"/>
                <w:iCs w:val="0"/>
                <w:sz w:val="20"/>
                <w:szCs w:val="20"/>
                <w:lang w:val="en-GB"/>
              </w:rPr>
              <w:t xml:space="preserve">I attended this Meeting with Ceremonies Manager </w:t>
            </w:r>
            <w:proofErr w:type="spellStart"/>
            <w:r>
              <w:rPr>
                <w:rFonts w:ascii="Arial" w:hAnsi="Arial"/>
                <w:bCs w:val="0"/>
                <w:iCs w:val="0"/>
                <w:sz w:val="20"/>
                <w:szCs w:val="20"/>
                <w:lang w:val="en-GB"/>
              </w:rPr>
              <w:t>Aelish</w:t>
            </w:r>
            <w:proofErr w:type="spellEnd"/>
            <w:r>
              <w:rPr>
                <w:rFonts w:ascii="Arial" w:hAnsi="Arial"/>
                <w:bCs w:val="0"/>
                <w:iCs w:val="0"/>
                <w:sz w:val="20"/>
                <w:szCs w:val="20"/>
                <w:lang w:val="en-GB"/>
              </w:rPr>
              <w:t xml:space="preserve"> Nagle and VP Student Engagement Dr Patrick Ryan. We expressed the desires of students as we understand them and how we wish to ensure there is a Celebratory Event for both cohorts of Graduates (2020 &amp; 2021) and that we want to advance this situation collaboratively.</w:t>
            </w:r>
          </w:p>
        </w:tc>
      </w:tr>
      <w:tr w:rsidR="00997027" w:rsidRPr="00773B3B" w14:paraId="567F7B29" w14:textId="77777777" w:rsidTr="003E2134">
        <w:trPr>
          <w:cantSplit/>
          <w:trHeight w:val="468"/>
          <w:jc w:val="center"/>
        </w:trPr>
        <w:tc>
          <w:tcPr>
            <w:tcW w:w="2510" w:type="dxa"/>
            <w:gridSpan w:val="3"/>
          </w:tcPr>
          <w:p w14:paraId="46B476D2" w14:textId="2A94567B" w:rsidR="00997027" w:rsidRDefault="006C73FC" w:rsidP="002D6C89">
            <w:pPr>
              <w:pStyle w:val="PresOff1"/>
              <w:tabs>
                <w:tab w:val="clear" w:pos="3600"/>
                <w:tab w:val="clear" w:pos="3960"/>
                <w:tab w:val="left" w:pos="7200"/>
              </w:tabs>
              <w:spacing w:line="360" w:lineRule="atLeast"/>
              <w:rPr>
                <w:rFonts w:cs="Arial"/>
                <w:b/>
                <w:bCs/>
                <w:sz w:val="20"/>
              </w:rPr>
            </w:pPr>
            <w:r>
              <w:rPr>
                <w:rFonts w:cs="Arial"/>
                <w:b/>
                <w:bCs/>
                <w:sz w:val="20"/>
              </w:rPr>
              <w:t>Race and Ethnic Minority Forum</w:t>
            </w:r>
          </w:p>
        </w:tc>
        <w:tc>
          <w:tcPr>
            <w:tcW w:w="7980" w:type="dxa"/>
          </w:tcPr>
          <w:p w14:paraId="143F2BC9" w14:textId="48785459" w:rsidR="00997027" w:rsidRPr="00A8215B" w:rsidRDefault="00A8215B" w:rsidP="002D6C89">
            <w:pPr>
              <w:rPr>
                <w:rFonts w:ascii="Arial" w:hAnsi="Arial"/>
                <w:bCs w:val="0"/>
                <w:iCs w:val="0"/>
                <w:sz w:val="20"/>
                <w:szCs w:val="20"/>
                <w:lang w:val="en-GB"/>
              </w:rPr>
            </w:pPr>
            <w:r>
              <w:rPr>
                <w:rFonts w:ascii="Arial" w:hAnsi="Arial"/>
                <w:bCs w:val="0"/>
                <w:iCs w:val="0"/>
                <w:sz w:val="20"/>
                <w:szCs w:val="20"/>
                <w:lang w:val="en-GB"/>
              </w:rPr>
              <w:t>This meeting was to develop the race and ethnic minority forum. The entirety of the meeting was spent discussing alternatives to the current problematic name. The next meeting will decide a name for the forum based on this discussion.</w:t>
            </w:r>
          </w:p>
        </w:tc>
      </w:tr>
      <w:tr w:rsidR="00997027" w:rsidRPr="00773B3B" w14:paraId="4417D64B" w14:textId="77777777" w:rsidTr="003E2134">
        <w:trPr>
          <w:cantSplit/>
          <w:trHeight w:val="468"/>
          <w:jc w:val="center"/>
        </w:trPr>
        <w:tc>
          <w:tcPr>
            <w:tcW w:w="2510" w:type="dxa"/>
            <w:gridSpan w:val="3"/>
          </w:tcPr>
          <w:p w14:paraId="40771563" w14:textId="62DC4173" w:rsidR="00997027" w:rsidRDefault="00945E41" w:rsidP="002D6C89">
            <w:pPr>
              <w:pStyle w:val="PresOff1"/>
              <w:tabs>
                <w:tab w:val="clear" w:pos="3600"/>
                <w:tab w:val="clear" w:pos="3960"/>
                <w:tab w:val="left" w:pos="7200"/>
              </w:tabs>
              <w:spacing w:line="360" w:lineRule="atLeast"/>
              <w:rPr>
                <w:rFonts w:cs="Arial"/>
                <w:b/>
                <w:bCs/>
                <w:sz w:val="20"/>
              </w:rPr>
            </w:pPr>
            <w:r>
              <w:rPr>
                <w:rFonts w:cs="Arial"/>
                <w:b/>
                <w:bCs/>
                <w:sz w:val="20"/>
              </w:rPr>
              <w:lastRenderedPageBreak/>
              <w:t xml:space="preserve">National Action Committee </w:t>
            </w:r>
            <w:r w:rsidR="00A8215B">
              <w:rPr>
                <w:rFonts w:cs="Arial"/>
                <w:b/>
                <w:bCs/>
                <w:sz w:val="20"/>
              </w:rPr>
              <w:t>–</w:t>
            </w:r>
            <w:r>
              <w:rPr>
                <w:rFonts w:cs="Arial"/>
                <w:b/>
                <w:bCs/>
                <w:sz w:val="20"/>
              </w:rPr>
              <w:t xml:space="preserve"> </w:t>
            </w:r>
            <w:r w:rsidR="00A8215B">
              <w:rPr>
                <w:rFonts w:cs="Arial"/>
                <w:b/>
                <w:bCs/>
                <w:sz w:val="20"/>
              </w:rPr>
              <w:t>Ending Sexual Violence and Harassment in Higher Education</w:t>
            </w:r>
          </w:p>
        </w:tc>
        <w:tc>
          <w:tcPr>
            <w:tcW w:w="7980" w:type="dxa"/>
          </w:tcPr>
          <w:p w14:paraId="337C56B9" w14:textId="0C19D831" w:rsidR="00997027" w:rsidRPr="00A8215B" w:rsidRDefault="00A8215B" w:rsidP="002D6C89">
            <w:pPr>
              <w:rPr>
                <w:rFonts w:ascii="Arial" w:hAnsi="Arial"/>
                <w:bCs w:val="0"/>
                <w:iCs w:val="0"/>
                <w:sz w:val="20"/>
                <w:szCs w:val="20"/>
                <w:lang w:val="en-GB"/>
              </w:rPr>
            </w:pPr>
            <w:r>
              <w:rPr>
                <w:rFonts w:ascii="Arial" w:hAnsi="Arial"/>
                <w:bCs w:val="0"/>
                <w:iCs w:val="0"/>
                <w:sz w:val="20"/>
                <w:szCs w:val="20"/>
                <w:lang w:val="en-GB"/>
              </w:rPr>
              <w:t xml:space="preserve">This national group meets to discuss a variety of programs intended to bring about a culture change to end </w:t>
            </w:r>
            <w:r w:rsidR="00A55162">
              <w:rPr>
                <w:rFonts w:ascii="Arial" w:hAnsi="Arial"/>
                <w:bCs w:val="0"/>
                <w:iCs w:val="0"/>
                <w:sz w:val="20"/>
                <w:szCs w:val="20"/>
                <w:lang w:val="en-GB"/>
              </w:rPr>
              <w:t>SVH in Higher Education. The NAC isn’t operationalising any of its own work however the meeting informs the work in individual institutions, currently this relates to my membership of the National Consent Framework Steering Committee and the NCF Policy Committee, as well as informing the launch of the</w:t>
            </w:r>
            <w:r w:rsidR="00756611">
              <w:rPr>
                <w:rFonts w:ascii="Arial" w:hAnsi="Arial"/>
                <w:bCs w:val="0"/>
                <w:iCs w:val="0"/>
                <w:sz w:val="20"/>
                <w:szCs w:val="20"/>
                <w:lang w:val="en-GB"/>
              </w:rPr>
              <w:t xml:space="preserve"> </w:t>
            </w:r>
            <w:proofErr w:type="gramStart"/>
            <w:r w:rsidR="00756611">
              <w:rPr>
                <w:rFonts w:ascii="Arial" w:hAnsi="Arial"/>
                <w:bCs w:val="0"/>
                <w:iCs w:val="0"/>
                <w:sz w:val="20"/>
                <w:szCs w:val="20"/>
                <w:lang w:val="en-GB"/>
              </w:rPr>
              <w:t>sector-wide</w:t>
            </w:r>
            <w:proofErr w:type="gramEnd"/>
            <w:r w:rsidR="00A55162">
              <w:rPr>
                <w:rFonts w:ascii="Arial" w:hAnsi="Arial"/>
                <w:bCs w:val="0"/>
                <w:iCs w:val="0"/>
                <w:sz w:val="20"/>
                <w:szCs w:val="20"/>
                <w:lang w:val="en-GB"/>
              </w:rPr>
              <w:t xml:space="preserve"> </w:t>
            </w:r>
            <w:r w:rsidR="00756611">
              <w:rPr>
                <w:rFonts w:ascii="Arial" w:hAnsi="Arial"/>
                <w:bCs w:val="0"/>
                <w:iCs w:val="0"/>
                <w:sz w:val="20"/>
                <w:szCs w:val="20"/>
                <w:lang w:val="en-GB"/>
              </w:rPr>
              <w:t>‘</w:t>
            </w:r>
            <w:r w:rsidR="00A55162">
              <w:rPr>
                <w:rFonts w:ascii="Arial" w:hAnsi="Arial"/>
                <w:bCs w:val="0"/>
                <w:iCs w:val="0"/>
                <w:sz w:val="20"/>
                <w:szCs w:val="20"/>
                <w:lang w:val="en-GB"/>
              </w:rPr>
              <w:t>Speak Out Anonymous Reporting and Support Tool</w:t>
            </w:r>
            <w:r w:rsidR="00756611">
              <w:rPr>
                <w:rFonts w:ascii="Arial" w:hAnsi="Arial"/>
                <w:bCs w:val="0"/>
                <w:iCs w:val="0"/>
                <w:sz w:val="20"/>
                <w:szCs w:val="20"/>
                <w:lang w:val="en-GB"/>
              </w:rPr>
              <w:t xml:space="preserve">’ </w:t>
            </w:r>
          </w:p>
        </w:tc>
      </w:tr>
      <w:tr w:rsidR="00997027" w:rsidRPr="00773B3B" w14:paraId="530B9890" w14:textId="77777777" w:rsidTr="003E2134">
        <w:trPr>
          <w:cantSplit/>
          <w:trHeight w:val="468"/>
          <w:jc w:val="center"/>
        </w:trPr>
        <w:tc>
          <w:tcPr>
            <w:tcW w:w="2510" w:type="dxa"/>
            <w:gridSpan w:val="3"/>
          </w:tcPr>
          <w:p w14:paraId="68932AC5" w14:textId="77777777" w:rsidR="00756611" w:rsidRDefault="00945E41" w:rsidP="002D6C89">
            <w:pPr>
              <w:pStyle w:val="PresOff1"/>
              <w:tabs>
                <w:tab w:val="clear" w:pos="3600"/>
                <w:tab w:val="clear" w:pos="3960"/>
                <w:tab w:val="left" w:pos="7200"/>
              </w:tabs>
              <w:spacing w:line="360" w:lineRule="atLeast"/>
              <w:rPr>
                <w:rFonts w:cs="Arial"/>
                <w:b/>
                <w:bCs/>
                <w:sz w:val="20"/>
              </w:rPr>
            </w:pPr>
            <w:r>
              <w:rPr>
                <w:rFonts w:cs="Arial"/>
                <w:b/>
                <w:bCs/>
                <w:sz w:val="20"/>
              </w:rPr>
              <w:t>Strategic Planning Day</w:t>
            </w:r>
            <w:r w:rsidR="00756611">
              <w:rPr>
                <w:rFonts w:cs="Arial"/>
                <w:b/>
                <w:bCs/>
                <w:sz w:val="20"/>
              </w:rPr>
              <w:t xml:space="preserve"> (Aug 30th)</w:t>
            </w:r>
            <w:r>
              <w:rPr>
                <w:rFonts w:cs="Arial"/>
                <w:b/>
                <w:bCs/>
                <w:sz w:val="20"/>
              </w:rPr>
              <w:t xml:space="preserve"> </w:t>
            </w:r>
          </w:p>
          <w:p w14:paraId="09B79F08" w14:textId="3A2536F0" w:rsidR="00945E41" w:rsidRDefault="00756611" w:rsidP="002D6C89">
            <w:pPr>
              <w:pStyle w:val="PresOff1"/>
              <w:tabs>
                <w:tab w:val="clear" w:pos="3600"/>
                <w:tab w:val="clear" w:pos="3960"/>
                <w:tab w:val="left" w:pos="7200"/>
              </w:tabs>
              <w:spacing w:line="360" w:lineRule="atLeast"/>
              <w:rPr>
                <w:rFonts w:cs="Arial"/>
                <w:b/>
                <w:bCs/>
                <w:sz w:val="20"/>
              </w:rPr>
            </w:pPr>
            <w:r>
              <w:rPr>
                <w:rFonts w:cs="Arial"/>
                <w:b/>
                <w:bCs/>
                <w:sz w:val="20"/>
              </w:rPr>
              <w:t>S</w:t>
            </w:r>
            <w:r w:rsidR="00945E41">
              <w:rPr>
                <w:rFonts w:cs="Arial"/>
                <w:b/>
                <w:bCs/>
                <w:sz w:val="20"/>
              </w:rPr>
              <w:t>taff Training Day – Professional Boundaries</w:t>
            </w:r>
            <w:r>
              <w:rPr>
                <w:rFonts w:cs="Arial"/>
                <w:b/>
                <w:bCs/>
                <w:sz w:val="20"/>
              </w:rPr>
              <w:t xml:space="preserve"> (Aug 31st)</w:t>
            </w:r>
          </w:p>
        </w:tc>
        <w:tc>
          <w:tcPr>
            <w:tcW w:w="7980" w:type="dxa"/>
          </w:tcPr>
          <w:p w14:paraId="694AB982" w14:textId="5C040E02" w:rsidR="00997027" w:rsidRDefault="00756611" w:rsidP="002D6C89">
            <w:pPr>
              <w:rPr>
                <w:rFonts w:ascii="Arial" w:hAnsi="Arial"/>
                <w:bCs w:val="0"/>
                <w:iCs w:val="0"/>
                <w:sz w:val="20"/>
                <w:szCs w:val="20"/>
                <w:lang w:val="en-GB"/>
              </w:rPr>
            </w:pPr>
            <w:r>
              <w:rPr>
                <w:rFonts w:ascii="Arial" w:hAnsi="Arial"/>
                <w:bCs w:val="0"/>
                <w:iCs w:val="0"/>
                <w:sz w:val="20"/>
                <w:szCs w:val="20"/>
                <w:lang w:val="en-GB"/>
              </w:rPr>
              <w:t>All Staff in UL Student Life and the Sabbatical Officer Team attended these two days in Limerick City. The Strategic Planning Day gave us time to assess the pillars and objectives of our Strategic Plan ‘Building on Success’. We could only get halfway through the objectives at the last session however I noted several objectives which I could achieve under my remit within this year including developing an International Student Welcome and Induction Plan</w:t>
            </w:r>
          </w:p>
          <w:p w14:paraId="215E8C52" w14:textId="77777777" w:rsidR="00756611" w:rsidRDefault="00756611" w:rsidP="002D6C89">
            <w:pPr>
              <w:rPr>
                <w:rFonts w:ascii="Arial" w:hAnsi="Arial"/>
                <w:bCs w:val="0"/>
                <w:iCs w:val="0"/>
                <w:sz w:val="20"/>
                <w:szCs w:val="20"/>
                <w:lang w:val="en-GB"/>
              </w:rPr>
            </w:pPr>
          </w:p>
          <w:p w14:paraId="645CB153" w14:textId="3CE3B75C" w:rsidR="00756611" w:rsidRPr="00756611" w:rsidRDefault="00756611" w:rsidP="002D6C89">
            <w:pPr>
              <w:rPr>
                <w:rFonts w:ascii="Arial" w:hAnsi="Arial"/>
                <w:bCs w:val="0"/>
                <w:iCs w:val="0"/>
                <w:sz w:val="20"/>
                <w:szCs w:val="20"/>
                <w:lang w:val="en-GB"/>
              </w:rPr>
            </w:pPr>
            <w:r>
              <w:rPr>
                <w:rFonts w:ascii="Arial" w:hAnsi="Arial"/>
                <w:bCs w:val="0"/>
                <w:iCs w:val="0"/>
                <w:sz w:val="20"/>
                <w:szCs w:val="20"/>
                <w:lang w:val="en-GB"/>
              </w:rPr>
              <w:t>The Professional boundaries training was informative and applicable to</w:t>
            </w:r>
            <w:r w:rsidR="001208D9">
              <w:rPr>
                <w:rFonts w:ascii="Arial" w:hAnsi="Arial"/>
                <w:bCs w:val="0"/>
                <w:iCs w:val="0"/>
                <w:sz w:val="20"/>
                <w:szCs w:val="20"/>
                <w:lang w:val="en-GB"/>
              </w:rPr>
              <w:t xml:space="preserve"> encountering</w:t>
            </w:r>
            <w:r>
              <w:rPr>
                <w:rFonts w:ascii="Arial" w:hAnsi="Arial"/>
                <w:bCs w:val="0"/>
                <w:iCs w:val="0"/>
                <w:sz w:val="20"/>
                <w:szCs w:val="20"/>
                <w:lang w:val="en-GB"/>
              </w:rPr>
              <w:t xml:space="preserve"> people in distress</w:t>
            </w:r>
            <w:r w:rsidR="001208D9">
              <w:rPr>
                <w:rFonts w:ascii="Arial" w:hAnsi="Arial"/>
                <w:bCs w:val="0"/>
                <w:iCs w:val="0"/>
                <w:sz w:val="20"/>
                <w:szCs w:val="20"/>
                <w:lang w:val="en-GB"/>
              </w:rPr>
              <w:t xml:space="preserve"> or survivors of trauma through the course of our work.</w:t>
            </w:r>
          </w:p>
        </w:tc>
      </w:tr>
      <w:tr w:rsidR="002D6C89" w:rsidRPr="00773B3B" w14:paraId="24CD552F" w14:textId="77777777" w:rsidTr="003E2134">
        <w:trPr>
          <w:cantSplit/>
          <w:trHeight w:val="468"/>
          <w:jc w:val="center"/>
        </w:trPr>
        <w:tc>
          <w:tcPr>
            <w:tcW w:w="10490" w:type="dxa"/>
            <w:gridSpan w:val="4"/>
            <w:shd w:val="clear" w:color="auto" w:fill="D9D9D9" w:themeFill="background1" w:themeFillShade="D9"/>
          </w:tcPr>
          <w:p w14:paraId="09588AB1" w14:textId="77777777" w:rsidR="002D6C89" w:rsidRPr="003E2134" w:rsidRDefault="002D6C89" w:rsidP="002D6C89">
            <w:pPr>
              <w:rPr>
                <w:rFonts w:ascii="Arial" w:hAnsi="Arial"/>
                <w:b/>
                <w:i/>
                <w:iCs w:val="0"/>
                <w:sz w:val="20"/>
                <w:szCs w:val="20"/>
                <w:lang w:val="en-GB"/>
              </w:rPr>
            </w:pPr>
            <w:r w:rsidRPr="003E2134">
              <w:rPr>
                <w:rFonts w:ascii="Arial" w:hAnsi="Arial"/>
                <w:b/>
                <w:i/>
                <w:iCs w:val="0"/>
                <w:sz w:val="20"/>
                <w:szCs w:val="20"/>
                <w:lang w:val="en-GB"/>
              </w:rPr>
              <w:t>Plans before the next meeting</w:t>
            </w:r>
          </w:p>
        </w:tc>
      </w:tr>
      <w:tr w:rsidR="002D6C89" w:rsidRPr="00773B3B" w14:paraId="54ACECB8" w14:textId="77777777" w:rsidTr="003E2134">
        <w:trPr>
          <w:cantSplit/>
          <w:trHeight w:val="468"/>
          <w:jc w:val="center"/>
        </w:trPr>
        <w:tc>
          <w:tcPr>
            <w:tcW w:w="2510" w:type="dxa"/>
            <w:gridSpan w:val="3"/>
          </w:tcPr>
          <w:p w14:paraId="7449BE58"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sidRPr="003E2134">
              <w:rPr>
                <w:rFonts w:cs="Arial"/>
                <w:b/>
                <w:bCs/>
                <w:sz w:val="20"/>
              </w:rPr>
              <w:t>Action/work area</w:t>
            </w:r>
          </w:p>
        </w:tc>
        <w:tc>
          <w:tcPr>
            <w:tcW w:w="7980" w:type="dxa"/>
          </w:tcPr>
          <w:p w14:paraId="4C1820BE"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What I hope to achieve</w:t>
            </w:r>
          </w:p>
        </w:tc>
      </w:tr>
      <w:tr w:rsidR="002D6C89" w:rsidRPr="00773B3B" w14:paraId="14FFF14B" w14:textId="77777777" w:rsidTr="003E2134">
        <w:trPr>
          <w:cantSplit/>
          <w:trHeight w:val="468"/>
          <w:jc w:val="center"/>
        </w:trPr>
        <w:tc>
          <w:tcPr>
            <w:tcW w:w="2510" w:type="dxa"/>
            <w:gridSpan w:val="3"/>
          </w:tcPr>
          <w:p w14:paraId="09022491" w14:textId="653439C3" w:rsidR="002D6C89" w:rsidRPr="00296CE2" w:rsidRDefault="00A83BFE" w:rsidP="002D6C89">
            <w:pPr>
              <w:pStyle w:val="PresOff1"/>
              <w:tabs>
                <w:tab w:val="clear" w:pos="3600"/>
                <w:tab w:val="clear" w:pos="3960"/>
                <w:tab w:val="left" w:pos="7200"/>
              </w:tabs>
              <w:spacing w:line="360" w:lineRule="atLeast"/>
              <w:rPr>
                <w:rFonts w:cs="Arial"/>
                <w:bCs/>
                <w:sz w:val="20"/>
              </w:rPr>
            </w:pPr>
            <w:r>
              <w:rPr>
                <w:rFonts w:cs="Arial"/>
                <w:bCs/>
                <w:sz w:val="20"/>
              </w:rPr>
              <w:t xml:space="preserve">Representation Recruitment: </w:t>
            </w:r>
            <w:r w:rsidR="001208D9">
              <w:rPr>
                <w:rFonts w:cs="Arial"/>
                <w:bCs/>
                <w:sz w:val="20"/>
              </w:rPr>
              <w:t>Meet Jenny Blake (Student info and support co-ordinator)</w:t>
            </w:r>
          </w:p>
        </w:tc>
        <w:tc>
          <w:tcPr>
            <w:tcW w:w="7980" w:type="dxa"/>
          </w:tcPr>
          <w:p w14:paraId="73C9B0BF" w14:textId="77777777" w:rsidR="002D6C89" w:rsidRDefault="001208D9" w:rsidP="002D6C89">
            <w:pPr>
              <w:rPr>
                <w:rFonts w:ascii="Arial" w:hAnsi="Arial"/>
                <w:iCs w:val="0"/>
                <w:sz w:val="20"/>
                <w:szCs w:val="20"/>
                <w:lang w:val="en-GB"/>
              </w:rPr>
            </w:pPr>
            <w:r>
              <w:rPr>
                <w:rFonts w:ascii="Arial" w:hAnsi="Arial"/>
                <w:iCs w:val="0"/>
                <w:sz w:val="20"/>
                <w:szCs w:val="20"/>
                <w:lang w:val="en-GB"/>
              </w:rPr>
              <w:t>Discuss Engagement with Student Support Offices and other possible channels to Identified Student Communities that do not have an obvious path to engagement</w:t>
            </w:r>
          </w:p>
          <w:p w14:paraId="446FC4E6" w14:textId="77777777" w:rsidR="001208D9" w:rsidRDefault="001208D9" w:rsidP="002D6C89">
            <w:pPr>
              <w:rPr>
                <w:rFonts w:ascii="Arial" w:hAnsi="Arial"/>
                <w:iCs w:val="0"/>
                <w:sz w:val="20"/>
                <w:szCs w:val="20"/>
                <w:lang w:val="en-GB"/>
              </w:rPr>
            </w:pPr>
          </w:p>
          <w:p w14:paraId="32417A5C" w14:textId="56890C29" w:rsidR="001208D9" w:rsidRPr="00296CE2" w:rsidRDefault="001208D9" w:rsidP="002D6C89">
            <w:pPr>
              <w:rPr>
                <w:rFonts w:ascii="Arial" w:hAnsi="Arial"/>
                <w:iCs w:val="0"/>
                <w:sz w:val="20"/>
                <w:szCs w:val="20"/>
                <w:lang w:val="en-GB"/>
              </w:rPr>
            </w:pPr>
            <w:r>
              <w:rPr>
                <w:rFonts w:ascii="Arial" w:hAnsi="Arial"/>
                <w:iCs w:val="0"/>
                <w:sz w:val="20"/>
                <w:szCs w:val="20"/>
                <w:lang w:val="en-GB"/>
              </w:rPr>
              <w:t>Identify presently unidentified channels of engagement.</w:t>
            </w:r>
          </w:p>
        </w:tc>
      </w:tr>
      <w:tr w:rsidR="002D6C89" w:rsidRPr="00773B3B" w14:paraId="5235C329" w14:textId="77777777" w:rsidTr="003E2134">
        <w:trPr>
          <w:cantSplit/>
          <w:trHeight w:val="468"/>
          <w:jc w:val="center"/>
        </w:trPr>
        <w:tc>
          <w:tcPr>
            <w:tcW w:w="2510" w:type="dxa"/>
            <w:gridSpan w:val="3"/>
          </w:tcPr>
          <w:p w14:paraId="39D883DE" w14:textId="01886E72" w:rsidR="002D6C89" w:rsidRPr="00296CE2" w:rsidRDefault="00A83BFE" w:rsidP="002D6C89">
            <w:pPr>
              <w:pStyle w:val="PresOff1"/>
              <w:tabs>
                <w:tab w:val="clear" w:pos="3600"/>
                <w:tab w:val="clear" w:pos="3960"/>
                <w:tab w:val="left" w:pos="7200"/>
              </w:tabs>
              <w:spacing w:line="360" w:lineRule="atLeast"/>
              <w:rPr>
                <w:rFonts w:cs="Arial"/>
                <w:bCs/>
                <w:sz w:val="20"/>
              </w:rPr>
            </w:pPr>
            <w:r>
              <w:rPr>
                <w:rFonts w:cs="Arial"/>
                <w:bCs/>
                <w:sz w:val="20"/>
              </w:rPr>
              <w:t xml:space="preserve">Representation of Student Communities: </w:t>
            </w:r>
            <w:r w:rsidR="001208D9">
              <w:rPr>
                <w:rFonts w:cs="Arial"/>
                <w:bCs/>
                <w:sz w:val="20"/>
              </w:rPr>
              <w:t>Meet SISC (Jenny and Ellie)</w:t>
            </w:r>
          </w:p>
        </w:tc>
        <w:tc>
          <w:tcPr>
            <w:tcW w:w="7980" w:type="dxa"/>
          </w:tcPr>
          <w:p w14:paraId="36650140" w14:textId="77777777" w:rsidR="00A83BFE" w:rsidRDefault="001208D9" w:rsidP="002D6C89">
            <w:pPr>
              <w:rPr>
                <w:rFonts w:ascii="Arial" w:hAnsi="Arial"/>
                <w:iCs w:val="0"/>
                <w:sz w:val="20"/>
                <w:szCs w:val="20"/>
                <w:lang w:val="en-GB"/>
              </w:rPr>
            </w:pPr>
            <w:r>
              <w:rPr>
                <w:rFonts w:ascii="Arial" w:hAnsi="Arial"/>
                <w:iCs w:val="0"/>
                <w:sz w:val="20"/>
                <w:szCs w:val="20"/>
                <w:lang w:val="en-GB"/>
              </w:rPr>
              <w:t>Discuss possible trends/needs presenting from identified communities and take evidence from SISC to inform actions</w:t>
            </w:r>
          </w:p>
          <w:p w14:paraId="4A1CBBA7" w14:textId="4B57CC5C" w:rsidR="00A83BFE" w:rsidRDefault="00A83BFE" w:rsidP="002D6C89">
            <w:pPr>
              <w:rPr>
                <w:rFonts w:ascii="Arial" w:hAnsi="Arial"/>
                <w:iCs w:val="0"/>
                <w:sz w:val="20"/>
                <w:szCs w:val="20"/>
                <w:lang w:val="en-GB"/>
              </w:rPr>
            </w:pPr>
          </w:p>
          <w:p w14:paraId="0247C556" w14:textId="581412B7" w:rsidR="00A83BFE" w:rsidRDefault="00A83BFE" w:rsidP="002D6C89">
            <w:pPr>
              <w:rPr>
                <w:rFonts w:ascii="Arial" w:hAnsi="Arial"/>
                <w:iCs w:val="0"/>
                <w:sz w:val="20"/>
                <w:szCs w:val="20"/>
                <w:lang w:val="en-GB"/>
              </w:rPr>
            </w:pPr>
            <w:r>
              <w:rPr>
                <w:rFonts w:ascii="Arial" w:hAnsi="Arial"/>
                <w:iCs w:val="0"/>
                <w:sz w:val="20"/>
                <w:szCs w:val="20"/>
                <w:lang w:val="en-GB"/>
              </w:rPr>
              <w:t>Discuss Student Parents supports in the University to renew action after the cancelled approach by L. Kirby</w:t>
            </w:r>
          </w:p>
          <w:p w14:paraId="4247A946" w14:textId="5BEDBA9B" w:rsidR="00A83BFE" w:rsidRPr="00296CE2" w:rsidRDefault="00A83BFE" w:rsidP="002D6C89">
            <w:pPr>
              <w:rPr>
                <w:rFonts w:ascii="Arial" w:hAnsi="Arial"/>
                <w:iCs w:val="0"/>
                <w:sz w:val="20"/>
                <w:szCs w:val="20"/>
                <w:lang w:val="en-GB"/>
              </w:rPr>
            </w:pPr>
          </w:p>
        </w:tc>
      </w:tr>
      <w:tr w:rsidR="002D6C89" w:rsidRPr="00773B3B" w14:paraId="049BA3AE" w14:textId="77777777" w:rsidTr="003E2134">
        <w:trPr>
          <w:cantSplit/>
          <w:trHeight w:val="468"/>
          <w:jc w:val="center"/>
        </w:trPr>
        <w:tc>
          <w:tcPr>
            <w:tcW w:w="2510" w:type="dxa"/>
            <w:gridSpan w:val="3"/>
          </w:tcPr>
          <w:p w14:paraId="738CE8D6" w14:textId="05B656F9" w:rsidR="002D6C89" w:rsidRPr="00296CE2" w:rsidRDefault="00A83BFE" w:rsidP="002D6C89">
            <w:pPr>
              <w:pStyle w:val="PresOff1"/>
              <w:tabs>
                <w:tab w:val="clear" w:pos="3600"/>
                <w:tab w:val="clear" w:pos="3960"/>
                <w:tab w:val="left" w:pos="7200"/>
              </w:tabs>
              <w:spacing w:line="360" w:lineRule="atLeast"/>
              <w:rPr>
                <w:rFonts w:cs="Arial"/>
                <w:bCs/>
                <w:sz w:val="20"/>
              </w:rPr>
            </w:pPr>
            <w:r>
              <w:rPr>
                <w:rFonts w:cs="Arial"/>
                <w:bCs/>
                <w:sz w:val="20"/>
              </w:rPr>
              <w:t>Representation</w:t>
            </w:r>
            <w:r>
              <w:rPr>
                <w:rFonts w:cs="Arial"/>
                <w:bCs/>
                <w:sz w:val="20"/>
              </w:rPr>
              <w:t xml:space="preserve">: </w:t>
            </w:r>
            <w:r>
              <w:rPr>
                <w:rFonts w:cs="Arial"/>
                <w:bCs/>
                <w:sz w:val="20"/>
              </w:rPr>
              <w:t>Recruitment</w:t>
            </w:r>
            <w:r>
              <w:rPr>
                <w:rFonts w:cs="Arial"/>
                <w:bCs/>
                <w:sz w:val="20"/>
              </w:rPr>
              <w:t xml:space="preserve"> Email to</w:t>
            </w:r>
            <w:r w:rsidR="001208D9">
              <w:rPr>
                <w:rFonts w:cs="Arial"/>
                <w:bCs/>
                <w:sz w:val="20"/>
              </w:rPr>
              <w:t xml:space="preserve"> </w:t>
            </w:r>
            <w:r>
              <w:rPr>
                <w:rFonts w:cs="Arial"/>
                <w:bCs/>
                <w:sz w:val="20"/>
              </w:rPr>
              <w:t xml:space="preserve">Student Support Offices in UL </w:t>
            </w:r>
          </w:p>
        </w:tc>
        <w:tc>
          <w:tcPr>
            <w:tcW w:w="7980" w:type="dxa"/>
          </w:tcPr>
          <w:p w14:paraId="7FCD5DFD" w14:textId="151ECD53" w:rsidR="002D6C89" w:rsidRPr="00296CE2" w:rsidRDefault="00A83BFE" w:rsidP="002D6C89">
            <w:pPr>
              <w:rPr>
                <w:rFonts w:ascii="Arial" w:hAnsi="Arial"/>
                <w:iCs w:val="0"/>
                <w:sz w:val="20"/>
                <w:szCs w:val="20"/>
                <w:lang w:val="en-GB"/>
              </w:rPr>
            </w:pPr>
            <w:r>
              <w:rPr>
                <w:rFonts w:ascii="Arial" w:hAnsi="Arial"/>
                <w:iCs w:val="0"/>
                <w:sz w:val="20"/>
                <w:szCs w:val="20"/>
                <w:lang w:val="en-GB"/>
              </w:rPr>
              <w:t>Interest in Student Council Positions and nominations from Students</w:t>
            </w:r>
          </w:p>
        </w:tc>
      </w:tr>
      <w:tr w:rsidR="00A83BFE" w:rsidRPr="00773B3B" w14:paraId="738AAE36" w14:textId="77777777" w:rsidTr="003E2134">
        <w:trPr>
          <w:cantSplit/>
          <w:trHeight w:val="468"/>
          <w:jc w:val="center"/>
        </w:trPr>
        <w:tc>
          <w:tcPr>
            <w:tcW w:w="2510" w:type="dxa"/>
            <w:gridSpan w:val="3"/>
          </w:tcPr>
          <w:p w14:paraId="647CE03E" w14:textId="4E6B12C2" w:rsidR="00A83BFE" w:rsidRDefault="00A83BFE" w:rsidP="002D6C89">
            <w:pPr>
              <w:pStyle w:val="PresOff1"/>
              <w:tabs>
                <w:tab w:val="clear" w:pos="3600"/>
                <w:tab w:val="clear" w:pos="3960"/>
                <w:tab w:val="left" w:pos="7200"/>
              </w:tabs>
              <w:spacing w:line="360" w:lineRule="atLeast"/>
              <w:rPr>
                <w:rFonts w:cs="Arial"/>
                <w:bCs/>
                <w:sz w:val="20"/>
              </w:rPr>
            </w:pPr>
            <w:r>
              <w:rPr>
                <w:rFonts w:cs="Arial"/>
                <w:bCs/>
                <w:sz w:val="20"/>
              </w:rPr>
              <w:t>University of Sanctuary (</w:t>
            </w:r>
            <w:proofErr w:type="spellStart"/>
            <w:r>
              <w:rPr>
                <w:rFonts w:cs="Arial"/>
                <w:bCs/>
                <w:sz w:val="20"/>
              </w:rPr>
              <w:t>UoS</w:t>
            </w:r>
            <w:proofErr w:type="spellEnd"/>
            <w:r>
              <w:rPr>
                <w:rFonts w:cs="Arial"/>
                <w:bCs/>
                <w:sz w:val="20"/>
              </w:rPr>
              <w:t>)</w:t>
            </w:r>
          </w:p>
        </w:tc>
        <w:tc>
          <w:tcPr>
            <w:tcW w:w="7980" w:type="dxa"/>
          </w:tcPr>
          <w:p w14:paraId="25B3888F" w14:textId="261BBEFA" w:rsidR="00A83BFE" w:rsidRPr="00296CE2" w:rsidRDefault="00A83BFE" w:rsidP="002D6C89">
            <w:pPr>
              <w:rPr>
                <w:rFonts w:ascii="Arial" w:hAnsi="Arial"/>
                <w:iCs w:val="0"/>
                <w:sz w:val="20"/>
                <w:szCs w:val="20"/>
                <w:lang w:val="en-GB"/>
              </w:rPr>
            </w:pPr>
            <w:r>
              <w:rPr>
                <w:rFonts w:ascii="Arial" w:hAnsi="Arial"/>
                <w:iCs w:val="0"/>
                <w:sz w:val="20"/>
                <w:szCs w:val="20"/>
                <w:lang w:val="en-GB"/>
              </w:rPr>
              <w:t xml:space="preserve">Meet with Dr Patrick Ryan to understand current administrative situation </w:t>
            </w:r>
            <w:proofErr w:type="gramStart"/>
            <w:r>
              <w:rPr>
                <w:rFonts w:ascii="Arial" w:hAnsi="Arial"/>
                <w:iCs w:val="0"/>
                <w:sz w:val="20"/>
                <w:szCs w:val="20"/>
                <w:lang w:val="en-GB"/>
              </w:rPr>
              <w:t>in order to</w:t>
            </w:r>
            <w:proofErr w:type="gramEnd"/>
            <w:r>
              <w:rPr>
                <w:rFonts w:ascii="Arial" w:hAnsi="Arial"/>
                <w:iCs w:val="0"/>
                <w:sz w:val="20"/>
                <w:szCs w:val="20"/>
                <w:lang w:val="en-GB"/>
              </w:rPr>
              <w:t xml:space="preserve"> collaborate in the best interests of Sanctuary Students with the ‘mainstreaming’ of the </w:t>
            </w:r>
            <w:proofErr w:type="spellStart"/>
            <w:r>
              <w:rPr>
                <w:rFonts w:ascii="Arial" w:hAnsi="Arial"/>
                <w:iCs w:val="0"/>
                <w:sz w:val="20"/>
                <w:szCs w:val="20"/>
                <w:lang w:val="en-GB"/>
              </w:rPr>
              <w:t>UoS</w:t>
            </w:r>
            <w:proofErr w:type="spellEnd"/>
            <w:r>
              <w:rPr>
                <w:rFonts w:ascii="Arial" w:hAnsi="Arial"/>
                <w:iCs w:val="0"/>
                <w:sz w:val="20"/>
                <w:szCs w:val="20"/>
                <w:lang w:val="en-GB"/>
              </w:rPr>
              <w:t xml:space="preserve"> programme</w:t>
            </w:r>
          </w:p>
        </w:tc>
      </w:tr>
      <w:tr w:rsidR="00300621" w:rsidRPr="00773B3B" w14:paraId="060DDE2F" w14:textId="77777777" w:rsidTr="00B03347">
        <w:trPr>
          <w:cantSplit/>
          <w:trHeight w:val="2642"/>
          <w:jc w:val="center"/>
        </w:trPr>
        <w:tc>
          <w:tcPr>
            <w:tcW w:w="2510" w:type="dxa"/>
            <w:gridSpan w:val="3"/>
          </w:tcPr>
          <w:p w14:paraId="45155E9E" w14:textId="226F156E" w:rsidR="00300621" w:rsidRDefault="00300621" w:rsidP="002D6C89">
            <w:pPr>
              <w:pStyle w:val="PresOff1"/>
              <w:tabs>
                <w:tab w:val="clear" w:pos="3600"/>
                <w:tab w:val="clear" w:pos="3960"/>
                <w:tab w:val="left" w:pos="7200"/>
              </w:tabs>
              <w:spacing w:line="360" w:lineRule="atLeast"/>
              <w:rPr>
                <w:rFonts w:cs="Arial"/>
                <w:bCs/>
                <w:sz w:val="20"/>
              </w:rPr>
            </w:pPr>
            <w:r>
              <w:rPr>
                <w:rFonts w:cs="Arial"/>
                <w:bCs/>
                <w:sz w:val="20"/>
              </w:rPr>
              <w:t>Campaigns: Write Key International Holidays Pre-Plan</w:t>
            </w:r>
          </w:p>
          <w:p w14:paraId="1A95D78F" w14:textId="77777777" w:rsidR="00B03347" w:rsidRDefault="00B03347" w:rsidP="002D6C89">
            <w:pPr>
              <w:pStyle w:val="PresOff1"/>
              <w:tabs>
                <w:tab w:val="clear" w:pos="3600"/>
                <w:tab w:val="clear" w:pos="3960"/>
                <w:tab w:val="left" w:pos="7200"/>
              </w:tabs>
              <w:spacing w:line="360" w:lineRule="atLeast"/>
              <w:rPr>
                <w:rFonts w:cs="Arial"/>
                <w:bCs/>
                <w:sz w:val="20"/>
              </w:rPr>
            </w:pPr>
          </w:p>
          <w:p w14:paraId="5FDBAFA2" w14:textId="77777777" w:rsidR="00300621" w:rsidRDefault="00300621" w:rsidP="002D6C89">
            <w:pPr>
              <w:pStyle w:val="PresOff1"/>
              <w:tabs>
                <w:tab w:val="clear" w:pos="3600"/>
                <w:tab w:val="clear" w:pos="3960"/>
                <w:tab w:val="left" w:pos="7200"/>
              </w:tabs>
              <w:spacing w:line="360" w:lineRule="atLeast"/>
              <w:rPr>
                <w:rFonts w:cs="Arial"/>
                <w:bCs/>
                <w:sz w:val="20"/>
              </w:rPr>
            </w:pPr>
            <w:r>
              <w:rPr>
                <w:rFonts w:cs="Arial"/>
                <w:bCs/>
                <w:sz w:val="20"/>
              </w:rPr>
              <w:t>Campaigns: Finalise Diversity Week Pre Plan:</w:t>
            </w:r>
          </w:p>
          <w:p w14:paraId="0776C629" w14:textId="09EDCAB2" w:rsidR="00300621" w:rsidRDefault="00300621" w:rsidP="002D6C89">
            <w:pPr>
              <w:pStyle w:val="PresOff1"/>
              <w:tabs>
                <w:tab w:val="left" w:pos="7200"/>
              </w:tabs>
              <w:spacing w:line="360" w:lineRule="atLeast"/>
              <w:rPr>
                <w:rFonts w:cs="Arial"/>
                <w:bCs/>
                <w:sz w:val="20"/>
              </w:rPr>
            </w:pPr>
            <w:r>
              <w:rPr>
                <w:rFonts w:cs="Arial"/>
                <w:bCs/>
                <w:sz w:val="20"/>
              </w:rPr>
              <w:t xml:space="preserve">Consult with </w:t>
            </w:r>
            <w:proofErr w:type="spellStart"/>
            <w:r>
              <w:rPr>
                <w:rFonts w:cs="Arial"/>
                <w:bCs/>
                <w:sz w:val="20"/>
              </w:rPr>
              <w:t>Cathal</w:t>
            </w:r>
            <w:proofErr w:type="spellEnd"/>
            <w:r>
              <w:rPr>
                <w:rFonts w:cs="Arial"/>
                <w:bCs/>
                <w:sz w:val="20"/>
              </w:rPr>
              <w:t xml:space="preserve"> and Dara</w:t>
            </w:r>
          </w:p>
        </w:tc>
        <w:tc>
          <w:tcPr>
            <w:tcW w:w="7980" w:type="dxa"/>
          </w:tcPr>
          <w:p w14:paraId="179B3450" w14:textId="77777777" w:rsidR="00300621" w:rsidRDefault="00300621" w:rsidP="002D6C89">
            <w:pPr>
              <w:rPr>
                <w:rFonts w:ascii="Arial" w:hAnsi="Arial"/>
                <w:iCs w:val="0"/>
                <w:sz w:val="20"/>
                <w:szCs w:val="20"/>
                <w:lang w:val="en-GB"/>
              </w:rPr>
            </w:pPr>
            <w:r>
              <w:rPr>
                <w:rFonts w:ascii="Arial" w:hAnsi="Arial"/>
                <w:iCs w:val="0"/>
                <w:sz w:val="20"/>
                <w:szCs w:val="20"/>
                <w:lang w:val="en-GB"/>
              </w:rPr>
              <w:t xml:space="preserve">Written Plan for planning celebrations of Key International Holidays in Collaboration with UL Global. Must include </w:t>
            </w:r>
            <w:proofErr w:type="spellStart"/>
            <w:r>
              <w:rPr>
                <w:rFonts w:ascii="Arial" w:hAnsi="Arial"/>
                <w:iCs w:val="0"/>
                <w:sz w:val="20"/>
                <w:szCs w:val="20"/>
                <w:lang w:val="en-GB"/>
              </w:rPr>
              <w:t>canavssing</w:t>
            </w:r>
            <w:proofErr w:type="spellEnd"/>
            <w:r>
              <w:rPr>
                <w:rFonts w:ascii="Arial" w:hAnsi="Arial"/>
                <w:iCs w:val="0"/>
                <w:sz w:val="20"/>
                <w:szCs w:val="20"/>
                <w:lang w:val="en-GB"/>
              </w:rPr>
              <w:t xml:space="preserve"> student input on Plans. Invite input from Exec members.</w:t>
            </w:r>
          </w:p>
          <w:p w14:paraId="07C40072" w14:textId="77777777" w:rsidR="00300621" w:rsidRDefault="00300621" w:rsidP="002D6C89">
            <w:pPr>
              <w:rPr>
                <w:rFonts w:ascii="Arial" w:hAnsi="Arial"/>
                <w:iCs w:val="0"/>
                <w:sz w:val="20"/>
                <w:szCs w:val="20"/>
                <w:lang w:val="en-GB"/>
              </w:rPr>
            </w:pPr>
          </w:p>
          <w:p w14:paraId="2EB41792" w14:textId="017B3E14" w:rsidR="00300621" w:rsidRDefault="00300621" w:rsidP="002D6C89">
            <w:pPr>
              <w:rPr>
                <w:rFonts w:ascii="Arial" w:hAnsi="Arial"/>
                <w:iCs w:val="0"/>
                <w:sz w:val="20"/>
                <w:szCs w:val="20"/>
                <w:lang w:val="en-GB"/>
              </w:rPr>
            </w:pPr>
          </w:p>
          <w:p w14:paraId="7009306C" w14:textId="2B93910E" w:rsidR="00B03347" w:rsidRDefault="00B03347" w:rsidP="002D6C89">
            <w:pPr>
              <w:rPr>
                <w:rFonts w:ascii="Arial" w:hAnsi="Arial"/>
                <w:iCs w:val="0"/>
                <w:sz w:val="20"/>
                <w:szCs w:val="20"/>
                <w:lang w:val="en-GB"/>
              </w:rPr>
            </w:pPr>
          </w:p>
          <w:p w14:paraId="573081CD" w14:textId="77777777" w:rsidR="00B03347" w:rsidRDefault="00B03347" w:rsidP="002D6C89">
            <w:pPr>
              <w:rPr>
                <w:rFonts w:ascii="Arial" w:hAnsi="Arial"/>
                <w:iCs w:val="0"/>
                <w:sz w:val="20"/>
                <w:szCs w:val="20"/>
                <w:lang w:val="en-GB"/>
              </w:rPr>
            </w:pPr>
          </w:p>
          <w:p w14:paraId="729CD7C0" w14:textId="64B582FD" w:rsidR="00300621" w:rsidRPr="00296CE2" w:rsidRDefault="00300621" w:rsidP="002D6C89">
            <w:pPr>
              <w:rPr>
                <w:rFonts w:ascii="Arial" w:hAnsi="Arial"/>
                <w:iCs w:val="0"/>
                <w:sz w:val="20"/>
                <w:szCs w:val="20"/>
                <w:lang w:val="en-GB"/>
              </w:rPr>
            </w:pPr>
            <w:r>
              <w:rPr>
                <w:rFonts w:ascii="Arial" w:hAnsi="Arial"/>
                <w:iCs w:val="0"/>
                <w:sz w:val="20"/>
                <w:szCs w:val="20"/>
                <w:lang w:val="en-GB"/>
              </w:rPr>
              <w:t xml:space="preserve">Similarly, </w:t>
            </w:r>
            <w:proofErr w:type="gramStart"/>
            <w:r>
              <w:rPr>
                <w:rFonts w:ascii="Arial" w:hAnsi="Arial"/>
                <w:iCs w:val="0"/>
                <w:sz w:val="20"/>
                <w:szCs w:val="20"/>
                <w:lang w:val="en-GB"/>
              </w:rPr>
              <w:t>Finalise</w:t>
            </w:r>
            <w:proofErr w:type="gramEnd"/>
            <w:r>
              <w:rPr>
                <w:rFonts w:ascii="Arial" w:hAnsi="Arial"/>
                <w:iCs w:val="0"/>
                <w:sz w:val="20"/>
                <w:szCs w:val="20"/>
                <w:lang w:val="en-GB"/>
              </w:rPr>
              <w:t xml:space="preserve"> written plan for planning diversity week, including targeted actions to gain </w:t>
            </w:r>
            <w:r w:rsidR="00B03347">
              <w:rPr>
                <w:rFonts w:ascii="Arial" w:hAnsi="Arial"/>
                <w:iCs w:val="0"/>
                <w:sz w:val="20"/>
                <w:szCs w:val="20"/>
                <w:lang w:val="en-GB"/>
              </w:rPr>
              <w:t xml:space="preserve">financial </w:t>
            </w:r>
            <w:r>
              <w:rPr>
                <w:rFonts w:ascii="Arial" w:hAnsi="Arial"/>
                <w:iCs w:val="0"/>
                <w:sz w:val="20"/>
                <w:szCs w:val="20"/>
                <w:lang w:val="en-GB"/>
              </w:rPr>
              <w:t>support from HREDI, VP Student Engagement and</w:t>
            </w:r>
            <w:r w:rsidR="00B03347">
              <w:rPr>
                <w:rFonts w:ascii="Arial" w:hAnsi="Arial"/>
                <w:iCs w:val="0"/>
                <w:sz w:val="20"/>
                <w:szCs w:val="20"/>
                <w:lang w:val="en-GB"/>
              </w:rPr>
              <w:t xml:space="preserve"> VP</w:t>
            </w:r>
            <w:r>
              <w:rPr>
                <w:rFonts w:ascii="Arial" w:hAnsi="Arial"/>
                <w:iCs w:val="0"/>
                <w:sz w:val="20"/>
                <w:szCs w:val="20"/>
                <w:lang w:val="en-GB"/>
              </w:rPr>
              <w:t xml:space="preserve"> </w:t>
            </w:r>
            <w:r w:rsidR="00B03347">
              <w:rPr>
                <w:rFonts w:ascii="Arial" w:hAnsi="Arial"/>
                <w:iCs w:val="0"/>
                <w:sz w:val="20"/>
                <w:szCs w:val="20"/>
                <w:lang w:val="en-GB"/>
              </w:rPr>
              <w:t>Global and Community Engagement</w:t>
            </w:r>
          </w:p>
        </w:tc>
      </w:tr>
      <w:tr w:rsidR="00A83BFE" w:rsidRPr="00773B3B" w14:paraId="1A1CA6CC" w14:textId="77777777" w:rsidTr="003E2134">
        <w:trPr>
          <w:cantSplit/>
          <w:trHeight w:val="468"/>
          <w:jc w:val="center"/>
        </w:trPr>
        <w:tc>
          <w:tcPr>
            <w:tcW w:w="2510" w:type="dxa"/>
            <w:gridSpan w:val="3"/>
          </w:tcPr>
          <w:p w14:paraId="4ABA1893" w14:textId="72675BDD" w:rsidR="00A83BFE" w:rsidRDefault="00B03347" w:rsidP="002D6C89">
            <w:pPr>
              <w:pStyle w:val="PresOff1"/>
              <w:tabs>
                <w:tab w:val="clear" w:pos="3600"/>
                <w:tab w:val="clear" w:pos="3960"/>
                <w:tab w:val="left" w:pos="7200"/>
              </w:tabs>
              <w:spacing w:line="360" w:lineRule="atLeast"/>
              <w:rPr>
                <w:rFonts w:cs="Arial"/>
                <w:bCs/>
                <w:sz w:val="20"/>
              </w:rPr>
            </w:pPr>
            <w:r>
              <w:rPr>
                <w:rFonts w:cs="Arial"/>
                <w:bCs/>
                <w:sz w:val="20"/>
              </w:rPr>
              <w:lastRenderedPageBreak/>
              <w:t>House Party Harm Reduction</w:t>
            </w:r>
          </w:p>
        </w:tc>
        <w:tc>
          <w:tcPr>
            <w:tcW w:w="7980" w:type="dxa"/>
          </w:tcPr>
          <w:p w14:paraId="604D8CBA" w14:textId="56F59830" w:rsidR="00A83BFE" w:rsidRPr="00296CE2" w:rsidRDefault="00B03347" w:rsidP="002D6C89">
            <w:pPr>
              <w:rPr>
                <w:rFonts w:ascii="Arial" w:hAnsi="Arial"/>
                <w:iCs w:val="0"/>
                <w:sz w:val="20"/>
                <w:szCs w:val="20"/>
                <w:lang w:val="en-GB"/>
              </w:rPr>
            </w:pPr>
            <w:r>
              <w:rPr>
                <w:rFonts w:ascii="Arial" w:hAnsi="Arial"/>
                <w:iCs w:val="0"/>
                <w:sz w:val="20"/>
                <w:szCs w:val="20"/>
                <w:lang w:val="en-GB"/>
              </w:rPr>
              <w:t xml:space="preserve">Finalise report on </w:t>
            </w:r>
            <w:r w:rsidR="00526992">
              <w:rPr>
                <w:rFonts w:ascii="Arial" w:hAnsi="Arial"/>
                <w:iCs w:val="0"/>
                <w:sz w:val="20"/>
                <w:szCs w:val="20"/>
                <w:lang w:val="en-GB"/>
              </w:rPr>
              <w:t xml:space="preserve">meeting with </w:t>
            </w:r>
            <w:proofErr w:type="spellStart"/>
            <w:r w:rsidR="00526992">
              <w:rPr>
                <w:rFonts w:ascii="Arial" w:hAnsi="Arial"/>
                <w:iCs w:val="0"/>
                <w:sz w:val="20"/>
                <w:szCs w:val="20"/>
                <w:lang w:val="en-GB"/>
              </w:rPr>
              <w:t>Kilmurry</w:t>
            </w:r>
            <w:proofErr w:type="spellEnd"/>
            <w:r w:rsidR="00526992">
              <w:rPr>
                <w:rFonts w:ascii="Arial" w:hAnsi="Arial"/>
                <w:iCs w:val="0"/>
                <w:sz w:val="20"/>
                <w:szCs w:val="20"/>
                <w:lang w:val="en-GB"/>
              </w:rPr>
              <w:t xml:space="preserve"> Residents and Garda Shane </w:t>
            </w:r>
            <w:proofErr w:type="spellStart"/>
            <w:r w:rsidR="00526992">
              <w:rPr>
                <w:rFonts w:ascii="Arial" w:hAnsi="Arial"/>
                <w:iCs w:val="0"/>
                <w:sz w:val="20"/>
                <w:szCs w:val="20"/>
                <w:lang w:val="en-GB"/>
              </w:rPr>
              <w:t>Davern</w:t>
            </w:r>
            <w:proofErr w:type="spellEnd"/>
            <w:r w:rsidR="00526992">
              <w:rPr>
                <w:rFonts w:ascii="Arial" w:hAnsi="Arial"/>
                <w:iCs w:val="0"/>
                <w:sz w:val="20"/>
                <w:szCs w:val="20"/>
                <w:lang w:val="en-GB"/>
              </w:rPr>
              <w:t xml:space="preserve"> to </w:t>
            </w:r>
            <w:r>
              <w:rPr>
                <w:rFonts w:ascii="Arial" w:hAnsi="Arial"/>
                <w:iCs w:val="0"/>
                <w:sz w:val="20"/>
                <w:szCs w:val="20"/>
                <w:lang w:val="en-GB"/>
              </w:rPr>
              <w:t xml:space="preserve">Meet with Deputy President Welfare Seán to develop information campaign around House Party Harm Reduction </w:t>
            </w:r>
            <w:r w:rsidR="00526992">
              <w:rPr>
                <w:rFonts w:ascii="Arial" w:hAnsi="Arial"/>
                <w:iCs w:val="0"/>
                <w:sz w:val="20"/>
                <w:szCs w:val="20"/>
                <w:lang w:val="en-GB"/>
              </w:rPr>
              <w:t>before proposing to exec.</w:t>
            </w:r>
          </w:p>
        </w:tc>
      </w:tr>
      <w:tr w:rsidR="002D6C89" w:rsidRPr="00773B3B" w14:paraId="5E4D4209" w14:textId="77777777" w:rsidTr="003E2134">
        <w:trPr>
          <w:cantSplit/>
          <w:trHeight w:val="468"/>
          <w:jc w:val="center"/>
        </w:trPr>
        <w:tc>
          <w:tcPr>
            <w:tcW w:w="10490" w:type="dxa"/>
            <w:gridSpan w:val="4"/>
            <w:shd w:val="clear" w:color="auto" w:fill="D9D9D9" w:themeFill="background1" w:themeFillShade="D9"/>
          </w:tcPr>
          <w:p w14:paraId="61E30BEC" w14:textId="77777777" w:rsidR="002D6C89" w:rsidRPr="003E2134" w:rsidRDefault="002D6C89" w:rsidP="002D6C89">
            <w:pPr>
              <w:rPr>
                <w:rFonts w:ascii="Arial" w:hAnsi="Arial"/>
                <w:b/>
                <w:iCs w:val="0"/>
                <w:sz w:val="20"/>
                <w:szCs w:val="20"/>
                <w:lang w:val="en-GB"/>
              </w:rPr>
            </w:pPr>
            <w:r>
              <w:rPr>
                <w:rFonts w:ascii="Arial" w:hAnsi="Arial"/>
                <w:b/>
                <w:iCs w:val="0"/>
                <w:sz w:val="20"/>
                <w:szCs w:val="20"/>
                <w:lang w:val="en-GB"/>
              </w:rPr>
              <w:t>Student Engagement</w:t>
            </w:r>
          </w:p>
        </w:tc>
      </w:tr>
      <w:tr w:rsidR="002D6C89" w:rsidRPr="00773B3B" w14:paraId="5817137E" w14:textId="77777777" w:rsidTr="003E2134">
        <w:trPr>
          <w:cantSplit/>
          <w:trHeight w:val="468"/>
          <w:jc w:val="center"/>
        </w:trPr>
        <w:tc>
          <w:tcPr>
            <w:tcW w:w="2510" w:type="dxa"/>
            <w:gridSpan w:val="3"/>
          </w:tcPr>
          <w:p w14:paraId="54EB4349" w14:textId="77777777" w:rsidR="002D6C89" w:rsidRPr="00F67683" w:rsidRDefault="002D6C89" w:rsidP="002D6C89">
            <w:pPr>
              <w:pStyle w:val="PresOff1"/>
              <w:tabs>
                <w:tab w:val="clear" w:pos="3600"/>
                <w:tab w:val="clear" w:pos="3960"/>
                <w:tab w:val="left" w:pos="7200"/>
              </w:tabs>
              <w:spacing w:line="360" w:lineRule="atLeast"/>
              <w:rPr>
                <w:rFonts w:cs="Arial"/>
                <w:b/>
                <w:bCs/>
                <w:sz w:val="20"/>
              </w:rPr>
            </w:pPr>
            <w:r>
              <w:rPr>
                <w:rFonts w:cs="Arial"/>
                <w:b/>
                <w:bCs/>
                <w:sz w:val="20"/>
              </w:rPr>
              <w:t>Type of Engagement (Meeting, event etc)</w:t>
            </w:r>
          </w:p>
        </w:tc>
        <w:tc>
          <w:tcPr>
            <w:tcW w:w="7980" w:type="dxa"/>
          </w:tcPr>
          <w:p w14:paraId="60813690" w14:textId="77777777" w:rsidR="002D6C89" w:rsidRPr="003E2134" w:rsidRDefault="002D6C89" w:rsidP="002D6C89">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C063B0" w:rsidRPr="00773B3B" w14:paraId="2B7AA43C" w14:textId="77777777" w:rsidTr="003E2134">
        <w:trPr>
          <w:cantSplit/>
          <w:trHeight w:val="468"/>
          <w:jc w:val="center"/>
        </w:trPr>
        <w:tc>
          <w:tcPr>
            <w:tcW w:w="2510" w:type="dxa"/>
            <w:gridSpan w:val="3"/>
          </w:tcPr>
          <w:p w14:paraId="0853B92B" w14:textId="5393E331" w:rsidR="00C063B0" w:rsidRPr="00296CE2" w:rsidRDefault="00C063B0" w:rsidP="00C063B0">
            <w:pPr>
              <w:pStyle w:val="PresOff1"/>
              <w:tabs>
                <w:tab w:val="clear" w:pos="3600"/>
                <w:tab w:val="clear" w:pos="3960"/>
                <w:tab w:val="left" w:pos="7200"/>
              </w:tabs>
              <w:spacing w:line="360" w:lineRule="atLeast"/>
              <w:rPr>
                <w:rFonts w:cs="Arial"/>
                <w:bCs/>
                <w:sz w:val="20"/>
              </w:rPr>
            </w:pPr>
            <w:r>
              <w:rPr>
                <w:rFonts w:cs="Arial"/>
                <w:b/>
                <w:bCs/>
                <w:sz w:val="20"/>
              </w:rPr>
              <w:t xml:space="preserve">UL Global International Welcome </w:t>
            </w:r>
            <w:proofErr w:type="gramStart"/>
            <w:r>
              <w:rPr>
                <w:rFonts w:cs="Arial"/>
                <w:b/>
                <w:bCs/>
                <w:sz w:val="20"/>
              </w:rPr>
              <w:t>( with</w:t>
            </w:r>
            <w:proofErr w:type="gramEnd"/>
            <w:r>
              <w:rPr>
                <w:rFonts w:cs="Arial"/>
                <w:b/>
                <w:bCs/>
                <w:sz w:val="20"/>
              </w:rPr>
              <w:t xml:space="preserve"> Sabbat Team)</w:t>
            </w:r>
          </w:p>
        </w:tc>
        <w:tc>
          <w:tcPr>
            <w:tcW w:w="7980" w:type="dxa"/>
          </w:tcPr>
          <w:p w14:paraId="0EF36BC9" w14:textId="3D69184A" w:rsidR="00C063B0" w:rsidRPr="00296CE2" w:rsidRDefault="00C063B0" w:rsidP="00C063B0">
            <w:pPr>
              <w:rPr>
                <w:rFonts w:ascii="Arial" w:hAnsi="Arial"/>
                <w:iCs w:val="0"/>
                <w:sz w:val="20"/>
                <w:szCs w:val="20"/>
                <w:lang w:val="en-GB"/>
              </w:rPr>
            </w:pPr>
            <w:r>
              <w:rPr>
                <w:rFonts w:ascii="Arial" w:hAnsi="Arial"/>
                <w:bCs w:val="0"/>
                <w:iCs w:val="0"/>
                <w:sz w:val="20"/>
                <w:szCs w:val="20"/>
                <w:lang w:val="en-GB"/>
              </w:rPr>
              <w:t>Presented to incoming International Students about UL Student Life with the Sabbatical Officer Team and Paul Lee. Answered Queries about C&amp;S and Resumption of activities as best we could at the time</w:t>
            </w:r>
            <w:r>
              <w:rPr>
                <w:rFonts w:ascii="Arial" w:hAnsi="Arial"/>
                <w:bCs w:val="0"/>
                <w:iCs w:val="0"/>
                <w:sz w:val="20"/>
                <w:szCs w:val="20"/>
                <w:lang w:val="en-GB"/>
              </w:rPr>
              <w:t>. Informed attendees about representation.</w:t>
            </w:r>
          </w:p>
        </w:tc>
      </w:tr>
      <w:tr w:rsidR="00C063B0" w:rsidRPr="00773B3B" w14:paraId="02277732" w14:textId="77777777" w:rsidTr="003E2134">
        <w:trPr>
          <w:cantSplit/>
          <w:trHeight w:val="468"/>
          <w:jc w:val="center"/>
        </w:trPr>
        <w:tc>
          <w:tcPr>
            <w:tcW w:w="2510" w:type="dxa"/>
            <w:gridSpan w:val="3"/>
          </w:tcPr>
          <w:p w14:paraId="1AFB5DB4" w14:textId="42B1F6F7" w:rsidR="00C063B0" w:rsidRPr="00296CE2" w:rsidRDefault="00C063B0" w:rsidP="00C063B0">
            <w:pPr>
              <w:pStyle w:val="PresOff1"/>
              <w:tabs>
                <w:tab w:val="clear" w:pos="3600"/>
                <w:tab w:val="clear" w:pos="3960"/>
                <w:tab w:val="left" w:pos="7200"/>
              </w:tabs>
              <w:spacing w:line="360" w:lineRule="atLeast"/>
              <w:rPr>
                <w:rFonts w:cs="Arial"/>
                <w:bCs/>
                <w:sz w:val="20"/>
              </w:rPr>
            </w:pPr>
            <w:r>
              <w:rPr>
                <w:rFonts w:cs="Arial"/>
                <w:b/>
                <w:bCs/>
                <w:sz w:val="20"/>
              </w:rPr>
              <w:t>Mature Students Welcome Programme</w:t>
            </w:r>
          </w:p>
        </w:tc>
        <w:tc>
          <w:tcPr>
            <w:tcW w:w="7980" w:type="dxa"/>
          </w:tcPr>
          <w:p w14:paraId="384675F1" w14:textId="405C2F22" w:rsidR="00C063B0" w:rsidRPr="00296CE2" w:rsidRDefault="00C063B0" w:rsidP="00C063B0">
            <w:pPr>
              <w:rPr>
                <w:rFonts w:ascii="Arial" w:hAnsi="Arial"/>
                <w:iCs w:val="0"/>
                <w:sz w:val="20"/>
                <w:szCs w:val="20"/>
                <w:lang w:val="en-GB"/>
              </w:rPr>
            </w:pPr>
            <w:r>
              <w:rPr>
                <w:rFonts w:ascii="Arial" w:hAnsi="Arial"/>
                <w:bCs w:val="0"/>
                <w:iCs w:val="0"/>
                <w:sz w:val="20"/>
                <w:szCs w:val="20"/>
                <w:lang w:val="en-GB"/>
              </w:rPr>
              <w:t xml:space="preserve"> Presented information about Student Life services and supports to incoming Mature Students. I answered queries in the webinar looking for contacts to SISC and on How to set up a Society</w:t>
            </w:r>
          </w:p>
        </w:tc>
      </w:tr>
      <w:tr w:rsidR="00C063B0" w:rsidRPr="00773B3B" w14:paraId="6CA7C94F" w14:textId="77777777" w:rsidTr="003E2134">
        <w:trPr>
          <w:cantSplit/>
          <w:trHeight w:val="468"/>
          <w:jc w:val="center"/>
        </w:trPr>
        <w:tc>
          <w:tcPr>
            <w:tcW w:w="2510" w:type="dxa"/>
            <w:gridSpan w:val="3"/>
          </w:tcPr>
          <w:p w14:paraId="3F146812" w14:textId="008C7487" w:rsidR="00C063B0" w:rsidRPr="001208D9" w:rsidRDefault="001208D9" w:rsidP="00C063B0">
            <w:pPr>
              <w:pStyle w:val="PresOff1"/>
              <w:tabs>
                <w:tab w:val="clear" w:pos="3600"/>
                <w:tab w:val="clear" w:pos="3960"/>
                <w:tab w:val="left" w:pos="7200"/>
              </w:tabs>
              <w:spacing w:line="360" w:lineRule="atLeast"/>
              <w:rPr>
                <w:rFonts w:cs="Arial"/>
                <w:b/>
                <w:sz w:val="20"/>
              </w:rPr>
            </w:pPr>
            <w:r>
              <w:rPr>
                <w:rFonts w:cs="Arial"/>
                <w:b/>
                <w:sz w:val="20"/>
              </w:rPr>
              <w:t>Pop-Up Stands Reps Recruitment</w:t>
            </w:r>
          </w:p>
        </w:tc>
        <w:tc>
          <w:tcPr>
            <w:tcW w:w="7980" w:type="dxa"/>
          </w:tcPr>
          <w:p w14:paraId="108B6B8F" w14:textId="77777777" w:rsidR="00C063B0" w:rsidRDefault="001208D9" w:rsidP="00C063B0">
            <w:pPr>
              <w:rPr>
                <w:rFonts w:ascii="Arial" w:hAnsi="Arial"/>
                <w:iCs w:val="0"/>
                <w:sz w:val="20"/>
                <w:szCs w:val="20"/>
                <w:lang w:val="en-GB"/>
              </w:rPr>
            </w:pPr>
            <w:r>
              <w:rPr>
                <w:rFonts w:ascii="Arial" w:hAnsi="Arial"/>
                <w:iCs w:val="0"/>
                <w:sz w:val="20"/>
                <w:szCs w:val="20"/>
                <w:lang w:val="en-GB"/>
              </w:rPr>
              <w:t xml:space="preserve">Recruitment for Class Reps and Student Council (focused on Class Reps this week) </w:t>
            </w:r>
          </w:p>
          <w:p w14:paraId="0CE94925" w14:textId="48D0F01A" w:rsidR="001208D9" w:rsidRPr="00296CE2" w:rsidRDefault="001208D9" w:rsidP="00C063B0">
            <w:pPr>
              <w:rPr>
                <w:rFonts w:ascii="Arial" w:hAnsi="Arial"/>
                <w:iCs w:val="0"/>
                <w:sz w:val="20"/>
                <w:szCs w:val="20"/>
                <w:lang w:val="en-GB"/>
              </w:rPr>
            </w:pPr>
            <w:r>
              <w:rPr>
                <w:rFonts w:ascii="Arial" w:hAnsi="Arial"/>
                <w:iCs w:val="0"/>
                <w:sz w:val="20"/>
                <w:szCs w:val="20"/>
                <w:lang w:val="en-GB"/>
              </w:rPr>
              <w:t>Ongoing until week 5</w:t>
            </w:r>
            <w:r w:rsidR="00526992">
              <w:rPr>
                <w:rFonts w:ascii="Arial" w:hAnsi="Arial"/>
                <w:iCs w:val="0"/>
                <w:sz w:val="20"/>
                <w:szCs w:val="20"/>
                <w:lang w:val="en-GB"/>
              </w:rPr>
              <w:t>. Anecdotal reports could indicate that informal Class Reps elections take place and are not registered with Student Life, although this issue would necessitate further action.</w:t>
            </w:r>
          </w:p>
        </w:tc>
      </w:tr>
      <w:tr w:rsidR="00C063B0" w:rsidRPr="00773B3B" w14:paraId="72B0F59A" w14:textId="77777777" w:rsidTr="003E2134">
        <w:trPr>
          <w:cantSplit/>
          <w:trHeight w:val="468"/>
          <w:jc w:val="center"/>
        </w:trPr>
        <w:tc>
          <w:tcPr>
            <w:tcW w:w="2510" w:type="dxa"/>
            <w:gridSpan w:val="3"/>
          </w:tcPr>
          <w:p w14:paraId="7BE2D6BA" w14:textId="692015E9" w:rsidR="00C063B0" w:rsidRPr="00296CE2" w:rsidRDefault="00C063B0" w:rsidP="00C063B0">
            <w:pPr>
              <w:pStyle w:val="PresOff1"/>
              <w:tabs>
                <w:tab w:val="clear" w:pos="3600"/>
                <w:tab w:val="clear" w:pos="3960"/>
                <w:tab w:val="left" w:pos="7200"/>
              </w:tabs>
              <w:spacing w:line="360" w:lineRule="atLeast"/>
              <w:rPr>
                <w:rFonts w:cs="Arial"/>
                <w:bCs/>
                <w:sz w:val="20"/>
              </w:rPr>
            </w:pPr>
          </w:p>
        </w:tc>
        <w:tc>
          <w:tcPr>
            <w:tcW w:w="7980" w:type="dxa"/>
          </w:tcPr>
          <w:p w14:paraId="4854A7AA" w14:textId="5D06CE2A" w:rsidR="00C063B0" w:rsidRPr="00296CE2" w:rsidRDefault="00C063B0" w:rsidP="00C063B0">
            <w:pPr>
              <w:rPr>
                <w:rFonts w:ascii="Arial" w:hAnsi="Arial"/>
                <w:iCs w:val="0"/>
                <w:sz w:val="20"/>
                <w:szCs w:val="20"/>
                <w:lang w:val="en-GB"/>
              </w:rPr>
            </w:pPr>
          </w:p>
        </w:tc>
      </w:tr>
      <w:tr w:rsidR="00C063B0" w:rsidRPr="00773B3B" w14:paraId="4EE8C546" w14:textId="77777777" w:rsidTr="003E2134">
        <w:trPr>
          <w:cantSplit/>
          <w:trHeight w:val="468"/>
          <w:jc w:val="center"/>
        </w:trPr>
        <w:tc>
          <w:tcPr>
            <w:tcW w:w="10490" w:type="dxa"/>
            <w:gridSpan w:val="4"/>
            <w:shd w:val="clear" w:color="auto" w:fill="D9D9D9" w:themeFill="background1" w:themeFillShade="D9"/>
          </w:tcPr>
          <w:p w14:paraId="09CB14C7" w14:textId="77777777" w:rsidR="00C063B0" w:rsidRPr="003E2134" w:rsidRDefault="00C063B0" w:rsidP="00C063B0">
            <w:pPr>
              <w:rPr>
                <w:rFonts w:ascii="Arial" w:hAnsi="Arial"/>
                <w:b/>
                <w:iCs w:val="0"/>
                <w:sz w:val="20"/>
                <w:szCs w:val="20"/>
                <w:lang w:val="en-GB"/>
              </w:rPr>
            </w:pPr>
            <w:r w:rsidRPr="003E2134">
              <w:rPr>
                <w:rFonts w:ascii="Arial" w:hAnsi="Arial"/>
                <w:b/>
                <w:iCs w:val="0"/>
                <w:sz w:val="20"/>
                <w:szCs w:val="20"/>
                <w:lang w:val="en-GB"/>
              </w:rPr>
              <w:t>Media engagement and external relations</w:t>
            </w:r>
          </w:p>
        </w:tc>
      </w:tr>
      <w:tr w:rsidR="00C063B0" w:rsidRPr="00773B3B" w14:paraId="01D74849" w14:textId="77777777" w:rsidTr="003E2134">
        <w:trPr>
          <w:cantSplit/>
          <w:trHeight w:val="468"/>
          <w:jc w:val="center"/>
        </w:trPr>
        <w:tc>
          <w:tcPr>
            <w:tcW w:w="2510" w:type="dxa"/>
            <w:gridSpan w:val="3"/>
          </w:tcPr>
          <w:p w14:paraId="52E4E3FF" w14:textId="77777777" w:rsidR="00C063B0" w:rsidRPr="003E2134" w:rsidRDefault="00C063B0" w:rsidP="00C063B0">
            <w:pPr>
              <w:pStyle w:val="PresOff1"/>
              <w:tabs>
                <w:tab w:val="clear" w:pos="3600"/>
                <w:tab w:val="clear" w:pos="3960"/>
                <w:tab w:val="left" w:pos="7200"/>
              </w:tabs>
              <w:spacing w:line="360" w:lineRule="atLeast"/>
              <w:rPr>
                <w:rFonts w:cs="Arial"/>
                <w:b/>
                <w:bCs/>
                <w:sz w:val="20"/>
              </w:rPr>
            </w:pPr>
            <w:r>
              <w:rPr>
                <w:rFonts w:cs="Arial"/>
                <w:b/>
                <w:bCs/>
                <w:sz w:val="20"/>
              </w:rPr>
              <w:t>Engagement (Press, other organisations etc)</w:t>
            </w:r>
          </w:p>
        </w:tc>
        <w:tc>
          <w:tcPr>
            <w:tcW w:w="7980" w:type="dxa"/>
          </w:tcPr>
          <w:p w14:paraId="320B981C" w14:textId="77777777" w:rsidR="00C063B0" w:rsidRPr="003E2134" w:rsidRDefault="00C063B0" w:rsidP="00C063B0">
            <w:pPr>
              <w:rPr>
                <w:rFonts w:ascii="Arial" w:hAnsi="Arial"/>
                <w:b/>
                <w:iCs w:val="0"/>
                <w:sz w:val="20"/>
                <w:szCs w:val="20"/>
                <w:lang w:val="en-GB"/>
              </w:rPr>
            </w:pPr>
            <w:r w:rsidRPr="003E2134">
              <w:rPr>
                <w:rFonts w:ascii="Arial" w:hAnsi="Arial"/>
                <w:b/>
                <w:iCs w:val="0"/>
                <w:sz w:val="20"/>
                <w:szCs w:val="20"/>
                <w:lang w:val="en-GB"/>
              </w:rPr>
              <w:t>Purpose and anything to report on</w:t>
            </w:r>
          </w:p>
        </w:tc>
      </w:tr>
      <w:tr w:rsidR="00C063B0" w:rsidRPr="00773B3B" w14:paraId="7AFADA37" w14:textId="77777777" w:rsidTr="003E2134">
        <w:trPr>
          <w:cantSplit/>
          <w:trHeight w:val="468"/>
          <w:jc w:val="center"/>
        </w:trPr>
        <w:tc>
          <w:tcPr>
            <w:tcW w:w="2510" w:type="dxa"/>
            <w:gridSpan w:val="3"/>
          </w:tcPr>
          <w:p w14:paraId="3AFCD164" w14:textId="2F4E0049" w:rsidR="00C063B0" w:rsidRPr="00296CE2" w:rsidRDefault="00526992" w:rsidP="00C063B0">
            <w:pPr>
              <w:pStyle w:val="PresOff1"/>
              <w:tabs>
                <w:tab w:val="clear" w:pos="3600"/>
                <w:tab w:val="clear" w:pos="3960"/>
                <w:tab w:val="left" w:pos="7200"/>
              </w:tabs>
              <w:spacing w:line="360" w:lineRule="atLeast"/>
              <w:rPr>
                <w:rFonts w:cs="Arial"/>
                <w:bCs/>
                <w:sz w:val="20"/>
              </w:rPr>
            </w:pPr>
            <w:r>
              <w:rPr>
                <w:rFonts w:cs="Arial"/>
                <w:bCs/>
                <w:sz w:val="20"/>
              </w:rPr>
              <w:t>GOSHH Community Development</w:t>
            </w:r>
          </w:p>
        </w:tc>
        <w:tc>
          <w:tcPr>
            <w:tcW w:w="7980" w:type="dxa"/>
          </w:tcPr>
          <w:p w14:paraId="0FF9BE01" w14:textId="12E0E985" w:rsidR="00C063B0" w:rsidRPr="00296CE2" w:rsidRDefault="00526992" w:rsidP="00C063B0">
            <w:pPr>
              <w:rPr>
                <w:rFonts w:ascii="Arial" w:hAnsi="Arial"/>
                <w:iCs w:val="0"/>
                <w:sz w:val="20"/>
                <w:szCs w:val="20"/>
                <w:lang w:val="en-GB"/>
              </w:rPr>
            </w:pPr>
            <w:r>
              <w:rPr>
                <w:rFonts w:ascii="Arial" w:hAnsi="Arial"/>
                <w:iCs w:val="0"/>
                <w:sz w:val="20"/>
                <w:szCs w:val="20"/>
                <w:lang w:val="en-GB"/>
              </w:rPr>
              <w:t>Staying in contact with GOSHH Community Development Workers, who have offered support to develop a Student/Staff Pride Network in UL.</w:t>
            </w:r>
          </w:p>
        </w:tc>
      </w:tr>
      <w:tr w:rsidR="00C063B0" w:rsidRPr="00773B3B" w14:paraId="56CFF376" w14:textId="77777777" w:rsidTr="003E2134">
        <w:trPr>
          <w:cantSplit/>
          <w:trHeight w:val="468"/>
          <w:jc w:val="center"/>
        </w:trPr>
        <w:tc>
          <w:tcPr>
            <w:tcW w:w="2510" w:type="dxa"/>
            <w:gridSpan w:val="3"/>
          </w:tcPr>
          <w:p w14:paraId="0492767B" w14:textId="0BF3D25D" w:rsidR="00C063B0" w:rsidRPr="00296CE2" w:rsidRDefault="00C063B0" w:rsidP="00C063B0">
            <w:pPr>
              <w:pStyle w:val="PresOff1"/>
              <w:tabs>
                <w:tab w:val="clear" w:pos="3600"/>
                <w:tab w:val="clear" w:pos="3960"/>
                <w:tab w:val="left" w:pos="7200"/>
              </w:tabs>
              <w:spacing w:line="360" w:lineRule="atLeast"/>
              <w:rPr>
                <w:rFonts w:cs="Arial"/>
                <w:bCs/>
                <w:sz w:val="20"/>
              </w:rPr>
            </w:pPr>
          </w:p>
        </w:tc>
        <w:tc>
          <w:tcPr>
            <w:tcW w:w="7980" w:type="dxa"/>
          </w:tcPr>
          <w:p w14:paraId="01D801F6" w14:textId="2487E1F2" w:rsidR="00C063B0" w:rsidRPr="00296CE2" w:rsidRDefault="00C063B0" w:rsidP="00C063B0">
            <w:pPr>
              <w:rPr>
                <w:rFonts w:ascii="Arial" w:hAnsi="Arial"/>
                <w:iCs w:val="0"/>
                <w:sz w:val="20"/>
                <w:szCs w:val="20"/>
                <w:lang w:val="en-GB"/>
              </w:rPr>
            </w:pPr>
          </w:p>
        </w:tc>
      </w:tr>
    </w:tbl>
    <w:p w14:paraId="02BBDF73" w14:textId="77777777" w:rsidR="00660C1D" w:rsidRDefault="00660C1D" w:rsidP="008335E2">
      <w:pPr>
        <w:tabs>
          <w:tab w:val="left" w:pos="2680"/>
        </w:tabs>
        <w:rPr>
          <w:rFonts w:ascii="Arial" w:hAnsi="Arial"/>
          <w:b/>
        </w:rPr>
      </w:pPr>
    </w:p>
    <w:p w14:paraId="7C77E044" w14:textId="77777777" w:rsidR="000E644A" w:rsidRPr="009A1036" w:rsidRDefault="000E644A" w:rsidP="008335E2">
      <w:pPr>
        <w:tabs>
          <w:tab w:val="left" w:pos="2680"/>
        </w:tabs>
        <w:rPr>
          <w:rFonts w:ascii="Arial" w:hAnsi="Arial"/>
          <w:b/>
        </w:rPr>
      </w:pPr>
    </w:p>
    <w:sectPr w:rsidR="000E644A" w:rsidRPr="009A1036" w:rsidSect="00C2109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D33A" w14:textId="77777777" w:rsidR="008B681C" w:rsidRDefault="008B681C">
      <w:r>
        <w:separator/>
      </w:r>
    </w:p>
  </w:endnote>
  <w:endnote w:type="continuationSeparator" w:id="0">
    <w:p w14:paraId="790596D2" w14:textId="77777777" w:rsidR="008B681C" w:rsidRDefault="008B6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683D" w14:textId="77777777" w:rsidR="0076763E" w:rsidRDefault="007676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56D6" w14:textId="211F0BFB" w:rsidR="0076763E" w:rsidRDefault="0076763E">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7543D">
      <w:rPr>
        <w:noProof/>
        <w:lang w:val="en-US"/>
      </w:rPr>
      <w:t>1</w:t>
    </w:r>
    <w:r>
      <w:rPr>
        <w:lang w:val="en-US"/>
      </w:rPr>
      <w:fldChar w:fldCharType="end"/>
    </w:r>
    <w:r>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1C10" w14:textId="77777777" w:rsidR="0076763E" w:rsidRDefault="00767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634DA" w14:textId="77777777" w:rsidR="008B681C" w:rsidRDefault="008B681C">
      <w:r>
        <w:separator/>
      </w:r>
    </w:p>
  </w:footnote>
  <w:footnote w:type="continuationSeparator" w:id="0">
    <w:p w14:paraId="7F1DE42B" w14:textId="77777777" w:rsidR="008B681C" w:rsidRDefault="008B6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49B" w14:textId="77777777" w:rsidR="0076763E" w:rsidRDefault="007676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497" w14:textId="77777777" w:rsidR="0076763E" w:rsidRDefault="007676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F0EF" w14:textId="77777777" w:rsidR="0076763E" w:rsidRDefault="007676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DA8"/>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C66F4A"/>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F78AF"/>
    <w:multiLevelType w:val="hybridMultilevel"/>
    <w:tmpl w:val="3DF2F0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F54254"/>
    <w:multiLevelType w:val="hybridMultilevel"/>
    <w:tmpl w:val="A04AC2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6A482B"/>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9411B8"/>
    <w:multiLevelType w:val="hybridMultilevel"/>
    <w:tmpl w:val="E0CEB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0950C0"/>
    <w:multiLevelType w:val="hybridMultilevel"/>
    <w:tmpl w:val="57FA8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52259F"/>
    <w:multiLevelType w:val="hybridMultilevel"/>
    <w:tmpl w:val="59D6C9FC"/>
    <w:lvl w:ilvl="0" w:tplc="8E1C3A6A">
      <w:start w:val="2"/>
      <w:numFmt w:val="bullet"/>
      <w:lvlText w:val="-"/>
      <w:lvlJc w:val="left"/>
      <w:pPr>
        <w:ind w:left="720" w:hanging="360"/>
      </w:pPr>
      <w:rPr>
        <w:rFonts w:ascii="Century Gothic" w:eastAsia="Times New Roman" w:hAnsi="Century Gothic"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DA26D6"/>
    <w:multiLevelType w:val="hybridMultilevel"/>
    <w:tmpl w:val="9C6A2F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7E97EC9"/>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8001D"/>
    <w:multiLevelType w:val="hybridMultilevel"/>
    <w:tmpl w:val="A06CF24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A53655"/>
    <w:multiLevelType w:val="hybridMultilevel"/>
    <w:tmpl w:val="8B108F0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213C3137"/>
    <w:multiLevelType w:val="hybridMultilevel"/>
    <w:tmpl w:val="81564A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32F05C6"/>
    <w:multiLevelType w:val="hybridMultilevel"/>
    <w:tmpl w:val="597C7D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3360E9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2C4587"/>
    <w:multiLevelType w:val="hybridMultilevel"/>
    <w:tmpl w:val="20EC55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745A62"/>
    <w:multiLevelType w:val="hybridMultilevel"/>
    <w:tmpl w:val="7062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8E463A"/>
    <w:multiLevelType w:val="hybridMultilevel"/>
    <w:tmpl w:val="C9868C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28849AC"/>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5BF26FC"/>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AFA4CFC"/>
    <w:multiLevelType w:val="hybridMultilevel"/>
    <w:tmpl w:val="38CEC2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22250D8"/>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1222A4"/>
    <w:multiLevelType w:val="hybridMultilevel"/>
    <w:tmpl w:val="980810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A7663A5"/>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6B6498"/>
    <w:multiLevelType w:val="hybridMultilevel"/>
    <w:tmpl w:val="83CED9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1E0B40"/>
    <w:multiLevelType w:val="hybridMultilevel"/>
    <w:tmpl w:val="2542DD96"/>
    <w:lvl w:ilvl="0" w:tplc="726C3030">
      <w:start w:val="2"/>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83A04E9"/>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89A5529"/>
    <w:multiLevelType w:val="hybridMultilevel"/>
    <w:tmpl w:val="C09A5C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B093D7D"/>
    <w:multiLevelType w:val="hybridMultilevel"/>
    <w:tmpl w:val="69681A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6C0262"/>
    <w:multiLevelType w:val="hybridMultilevel"/>
    <w:tmpl w:val="D4DA2D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C207F17"/>
    <w:multiLevelType w:val="hybridMultilevel"/>
    <w:tmpl w:val="9236BC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C7245C6"/>
    <w:multiLevelType w:val="hybridMultilevel"/>
    <w:tmpl w:val="AF8C2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09A3C69"/>
    <w:multiLevelType w:val="hybridMultilevel"/>
    <w:tmpl w:val="CCFA3E78"/>
    <w:lvl w:ilvl="0" w:tplc="08090003">
      <w:start w:val="1"/>
      <w:numFmt w:val="bullet"/>
      <w:lvlText w:val="o"/>
      <w:lvlJc w:val="left"/>
      <w:pPr>
        <w:tabs>
          <w:tab w:val="num" w:pos="720"/>
        </w:tabs>
        <w:ind w:left="720" w:hanging="360"/>
      </w:pPr>
      <w:rPr>
        <w:rFonts w:ascii="Courier New" w:hAnsi="Courier New" w:cs="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9844DE"/>
    <w:multiLevelType w:val="hybridMultilevel"/>
    <w:tmpl w:val="93E8D1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BB96E2D"/>
    <w:multiLevelType w:val="hybridMultilevel"/>
    <w:tmpl w:val="8422822E"/>
    <w:lvl w:ilvl="0" w:tplc="A04C0432">
      <w:start w:val="1"/>
      <w:numFmt w:val="decimal"/>
      <w:lvlText w:val="%1."/>
      <w:lvlJc w:val="left"/>
      <w:pPr>
        <w:tabs>
          <w:tab w:val="num" w:pos="720"/>
        </w:tabs>
        <w:ind w:left="720" w:hanging="360"/>
      </w:pPr>
      <w:rPr>
        <w:rFonts w:hint="default"/>
        <w:b w:val="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F50159"/>
    <w:multiLevelType w:val="hybridMultilevel"/>
    <w:tmpl w:val="C0DEA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7B35686"/>
    <w:multiLevelType w:val="hybridMultilevel"/>
    <w:tmpl w:val="26B2B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AF25D2B"/>
    <w:multiLevelType w:val="hybridMultilevel"/>
    <w:tmpl w:val="F87AF7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011902"/>
    <w:multiLevelType w:val="hybridMultilevel"/>
    <w:tmpl w:val="B7E2D86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CF4638A"/>
    <w:multiLevelType w:val="hybridMultilevel"/>
    <w:tmpl w:val="2E1EC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DDA74E0"/>
    <w:multiLevelType w:val="hybridMultilevel"/>
    <w:tmpl w:val="01DA5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F095C0E"/>
    <w:multiLevelType w:val="hybridMultilevel"/>
    <w:tmpl w:val="AA32D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23"/>
  </w:num>
  <w:num w:numId="4">
    <w:abstractNumId w:val="21"/>
  </w:num>
  <w:num w:numId="5">
    <w:abstractNumId w:val="16"/>
  </w:num>
  <w:num w:numId="6">
    <w:abstractNumId w:val="37"/>
  </w:num>
  <w:num w:numId="7">
    <w:abstractNumId w:val="34"/>
  </w:num>
  <w:num w:numId="8">
    <w:abstractNumId w:val="6"/>
  </w:num>
  <w:num w:numId="9">
    <w:abstractNumId w:val="2"/>
  </w:num>
  <w:num w:numId="10">
    <w:abstractNumId w:val="12"/>
  </w:num>
  <w:num w:numId="11">
    <w:abstractNumId w:val="4"/>
  </w:num>
  <w:num w:numId="12">
    <w:abstractNumId w:val="15"/>
  </w:num>
  <w:num w:numId="13">
    <w:abstractNumId w:val="31"/>
  </w:num>
  <w:num w:numId="14">
    <w:abstractNumId w:val="8"/>
  </w:num>
  <w:num w:numId="15">
    <w:abstractNumId w:val="14"/>
  </w:num>
  <w:num w:numId="16">
    <w:abstractNumId w:val="39"/>
  </w:num>
  <w:num w:numId="17">
    <w:abstractNumId w:val="30"/>
  </w:num>
  <w:num w:numId="18">
    <w:abstractNumId w:val="5"/>
  </w:num>
  <w:num w:numId="19">
    <w:abstractNumId w:val="26"/>
  </w:num>
  <w:num w:numId="20">
    <w:abstractNumId w:val="36"/>
  </w:num>
  <w:num w:numId="21">
    <w:abstractNumId w:val="13"/>
  </w:num>
  <w:num w:numId="22">
    <w:abstractNumId w:val="10"/>
  </w:num>
  <w:num w:numId="23">
    <w:abstractNumId w:val="20"/>
  </w:num>
  <w:num w:numId="24">
    <w:abstractNumId w:val="1"/>
  </w:num>
  <w:num w:numId="25">
    <w:abstractNumId w:val="22"/>
  </w:num>
  <w:num w:numId="26">
    <w:abstractNumId w:val="24"/>
  </w:num>
  <w:num w:numId="27">
    <w:abstractNumId w:val="3"/>
  </w:num>
  <w:num w:numId="28">
    <w:abstractNumId w:val="18"/>
  </w:num>
  <w:num w:numId="29">
    <w:abstractNumId w:val="19"/>
  </w:num>
  <w:num w:numId="30">
    <w:abstractNumId w:val="17"/>
  </w:num>
  <w:num w:numId="31">
    <w:abstractNumId w:val="29"/>
  </w:num>
  <w:num w:numId="32">
    <w:abstractNumId w:val="40"/>
  </w:num>
  <w:num w:numId="33">
    <w:abstractNumId w:val="0"/>
  </w:num>
  <w:num w:numId="34">
    <w:abstractNumId w:val="41"/>
  </w:num>
  <w:num w:numId="35">
    <w:abstractNumId w:val="35"/>
  </w:num>
  <w:num w:numId="36">
    <w:abstractNumId w:val="7"/>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8"/>
  </w:num>
  <w:num w:numId="40">
    <w:abstractNumId w:val="38"/>
  </w:num>
  <w:num w:numId="41">
    <w:abstractNumId w:val="27"/>
  </w:num>
  <w:num w:numId="42">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DB1"/>
    <w:rsid w:val="00001FF8"/>
    <w:rsid w:val="00002DC3"/>
    <w:rsid w:val="0000597F"/>
    <w:rsid w:val="00005A4D"/>
    <w:rsid w:val="00011991"/>
    <w:rsid w:val="000145D4"/>
    <w:rsid w:val="000162D2"/>
    <w:rsid w:val="00021E4F"/>
    <w:rsid w:val="0002349D"/>
    <w:rsid w:val="00025387"/>
    <w:rsid w:val="00025A18"/>
    <w:rsid w:val="00025F3E"/>
    <w:rsid w:val="0002698D"/>
    <w:rsid w:val="00026CCD"/>
    <w:rsid w:val="00032959"/>
    <w:rsid w:val="00035563"/>
    <w:rsid w:val="00035A02"/>
    <w:rsid w:val="000405FE"/>
    <w:rsid w:val="0004066E"/>
    <w:rsid w:val="000441E3"/>
    <w:rsid w:val="00050E93"/>
    <w:rsid w:val="00054004"/>
    <w:rsid w:val="00054A74"/>
    <w:rsid w:val="000557B4"/>
    <w:rsid w:val="000601AD"/>
    <w:rsid w:val="0006033F"/>
    <w:rsid w:val="0006170E"/>
    <w:rsid w:val="00064463"/>
    <w:rsid w:val="00064E97"/>
    <w:rsid w:val="00066AEE"/>
    <w:rsid w:val="00070B35"/>
    <w:rsid w:val="00075602"/>
    <w:rsid w:val="00077970"/>
    <w:rsid w:val="00081A88"/>
    <w:rsid w:val="00086371"/>
    <w:rsid w:val="00091E35"/>
    <w:rsid w:val="000926E0"/>
    <w:rsid w:val="00093054"/>
    <w:rsid w:val="00095CFA"/>
    <w:rsid w:val="00096024"/>
    <w:rsid w:val="000A2A23"/>
    <w:rsid w:val="000A3FBC"/>
    <w:rsid w:val="000A49DE"/>
    <w:rsid w:val="000A5F7A"/>
    <w:rsid w:val="000A6AB9"/>
    <w:rsid w:val="000B179E"/>
    <w:rsid w:val="000C233F"/>
    <w:rsid w:val="000C697E"/>
    <w:rsid w:val="000C71DC"/>
    <w:rsid w:val="000D3E69"/>
    <w:rsid w:val="000D4DF0"/>
    <w:rsid w:val="000E2400"/>
    <w:rsid w:val="000E3A20"/>
    <w:rsid w:val="000E5ED6"/>
    <w:rsid w:val="000E644A"/>
    <w:rsid w:val="000F0499"/>
    <w:rsid w:val="000F5383"/>
    <w:rsid w:val="0010267D"/>
    <w:rsid w:val="00102CAC"/>
    <w:rsid w:val="001052A8"/>
    <w:rsid w:val="00110E54"/>
    <w:rsid w:val="001114DA"/>
    <w:rsid w:val="00113078"/>
    <w:rsid w:val="00113A65"/>
    <w:rsid w:val="001141ED"/>
    <w:rsid w:val="00114901"/>
    <w:rsid w:val="001164E0"/>
    <w:rsid w:val="001208D9"/>
    <w:rsid w:val="00122CE2"/>
    <w:rsid w:val="00122DAA"/>
    <w:rsid w:val="00134E7D"/>
    <w:rsid w:val="00137E6A"/>
    <w:rsid w:val="001432F0"/>
    <w:rsid w:val="00143366"/>
    <w:rsid w:val="00144B9B"/>
    <w:rsid w:val="001536EA"/>
    <w:rsid w:val="00153CD2"/>
    <w:rsid w:val="00154CA1"/>
    <w:rsid w:val="0015668D"/>
    <w:rsid w:val="00157DFB"/>
    <w:rsid w:val="00165DBD"/>
    <w:rsid w:val="00167F61"/>
    <w:rsid w:val="001739C6"/>
    <w:rsid w:val="001773B4"/>
    <w:rsid w:val="00182595"/>
    <w:rsid w:val="001839B8"/>
    <w:rsid w:val="00184706"/>
    <w:rsid w:val="0019222D"/>
    <w:rsid w:val="00192BDE"/>
    <w:rsid w:val="00195016"/>
    <w:rsid w:val="00195827"/>
    <w:rsid w:val="00196C58"/>
    <w:rsid w:val="00197620"/>
    <w:rsid w:val="00197984"/>
    <w:rsid w:val="001A5005"/>
    <w:rsid w:val="001A6529"/>
    <w:rsid w:val="001A71F5"/>
    <w:rsid w:val="001B1DE2"/>
    <w:rsid w:val="001B74E9"/>
    <w:rsid w:val="001C0302"/>
    <w:rsid w:val="001C152D"/>
    <w:rsid w:val="001C2EE2"/>
    <w:rsid w:val="001C328C"/>
    <w:rsid w:val="001C4BC6"/>
    <w:rsid w:val="001C6AA3"/>
    <w:rsid w:val="001C7AD0"/>
    <w:rsid w:val="001D0F62"/>
    <w:rsid w:val="001D3BC3"/>
    <w:rsid w:val="001D4912"/>
    <w:rsid w:val="001D508B"/>
    <w:rsid w:val="001D5C4D"/>
    <w:rsid w:val="001D5E47"/>
    <w:rsid w:val="001E08F5"/>
    <w:rsid w:val="001E0C2D"/>
    <w:rsid w:val="001E4731"/>
    <w:rsid w:val="001E5ED3"/>
    <w:rsid w:val="001E63E0"/>
    <w:rsid w:val="001F2374"/>
    <w:rsid w:val="001F2B25"/>
    <w:rsid w:val="001F356E"/>
    <w:rsid w:val="001F4775"/>
    <w:rsid w:val="00200621"/>
    <w:rsid w:val="00200927"/>
    <w:rsid w:val="002020E1"/>
    <w:rsid w:val="00207849"/>
    <w:rsid w:val="00207892"/>
    <w:rsid w:val="0021601B"/>
    <w:rsid w:val="00220158"/>
    <w:rsid w:val="0022096E"/>
    <w:rsid w:val="0022174E"/>
    <w:rsid w:val="0022189E"/>
    <w:rsid w:val="00230F14"/>
    <w:rsid w:val="00231A20"/>
    <w:rsid w:val="00241769"/>
    <w:rsid w:val="00243A40"/>
    <w:rsid w:val="00245CBB"/>
    <w:rsid w:val="002463C0"/>
    <w:rsid w:val="002535EA"/>
    <w:rsid w:val="002546FE"/>
    <w:rsid w:val="00254C72"/>
    <w:rsid w:val="00254E0A"/>
    <w:rsid w:val="00256B7D"/>
    <w:rsid w:val="002619A5"/>
    <w:rsid w:val="00267D37"/>
    <w:rsid w:val="00270209"/>
    <w:rsid w:val="00272F9D"/>
    <w:rsid w:val="002812C6"/>
    <w:rsid w:val="00284AD0"/>
    <w:rsid w:val="0028537E"/>
    <w:rsid w:val="00285D75"/>
    <w:rsid w:val="00286249"/>
    <w:rsid w:val="0029233E"/>
    <w:rsid w:val="00296CE2"/>
    <w:rsid w:val="002A1E41"/>
    <w:rsid w:val="002A7992"/>
    <w:rsid w:val="002B181E"/>
    <w:rsid w:val="002B2C41"/>
    <w:rsid w:val="002B2C82"/>
    <w:rsid w:val="002B2EF5"/>
    <w:rsid w:val="002B406D"/>
    <w:rsid w:val="002B4EF5"/>
    <w:rsid w:val="002B5145"/>
    <w:rsid w:val="002B6756"/>
    <w:rsid w:val="002C0515"/>
    <w:rsid w:val="002C3233"/>
    <w:rsid w:val="002C3F32"/>
    <w:rsid w:val="002C3FC5"/>
    <w:rsid w:val="002C6787"/>
    <w:rsid w:val="002D19D6"/>
    <w:rsid w:val="002D4B41"/>
    <w:rsid w:val="002D5C4F"/>
    <w:rsid w:val="002D6C89"/>
    <w:rsid w:val="002D75F0"/>
    <w:rsid w:val="002E1DD3"/>
    <w:rsid w:val="002E26E3"/>
    <w:rsid w:val="002E53E2"/>
    <w:rsid w:val="002E555F"/>
    <w:rsid w:val="002E5796"/>
    <w:rsid w:val="002E788E"/>
    <w:rsid w:val="002F03B8"/>
    <w:rsid w:val="00300621"/>
    <w:rsid w:val="00301A97"/>
    <w:rsid w:val="00302765"/>
    <w:rsid w:val="003048A6"/>
    <w:rsid w:val="00306AA2"/>
    <w:rsid w:val="00311259"/>
    <w:rsid w:val="0031703F"/>
    <w:rsid w:val="00317720"/>
    <w:rsid w:val="0031774A"/>
    <w:rsid w:val="00323F86"/>
    <w:rsid w:val="00327540"/>
    <w:rsid w:val="00327644"/>
    <w:rsid w:val="00330440"/>
    <w:rsid w:val="00330FE8"/>
    <w:rsid w:val="0033712C"/>
    <w:rsid w:val="003374A1"/>
    <w:rsid w:val="00340CD0"/>
    <w:rsid w:val="00345A68"/>
    <w:rsid w:val="0035075D"/>
    <w:rsid w:val="00350DD6"/>
    <w:rsid w:val="0035221D"/>
    <w:rsid w:val="00356453"/>
    <w:rsid w:val="00362CCB"/>
    <w:rsid w:val="00372097"/>
    <w:rsid w:val="00372E3F"/>
    <w:rsid w:val="0037370B"/>
    <w:rsid w:val="0037543D"/>
    <w:rsid w:val="00375820"/>
    <w:rsid w:val="00380399"/>
    <w:rsid w:val="00384127"/>
    <w:rsid w:val="003912DE"/>
    <w:rsid w:val="00391383"/>
    <w:rsid w:val="003920B3"/>
    <w:rsid w:val="003941E5"/>
    <w:rsid w:val="003959C8"/>
    <w:rsid w:val="00396963"/>
    <w:rsid w:val="003A009E"/>
    <w:rsid w:val="003A0EE4"/>
    <w:rsid w:val="003A1E64"/>
    <w:rsid w:val="003A25AA"/>
    <w:rsid w:val="003A2AC3"/>
    <w:rsid w:val="003A39C9"/>
    <w:rsid w:val="003A52E2"/>
    <w:rsid w:val="003A5884"/>
    <w:rsid w:val="003A6652"/>
    <w:rsid w:val="003A7316"/>
    <w:rsid w:val="003B03B7"/>
    <w:rsid w:val="003B10D7"/>
    <w:rsid w:val="003B61AB"/>
    <w:rsid w:val="003B6493"/>
    <w:rsid w:val="003B7994"/>
    <w:rsid w:val="003C3549"/>
    <w:rsid w:val="003C4741"/>
    <w:rsid w:val="003C4B32"/>
    <w:rsid w:val="003C56D1"/>
    <w:rsid w:val="003D26BB"/>
    <w:rsid w:val="003E0944"/>
    <w:rsid w:val="003E2134"/>
    <w:rsid w:val="003E3809"/>
    <w:rsid w:val="003E3EF9"/>
    <w:rsid w:val="003F2F48"/>
    <w:rsid w:val="003F3A67"/>
    <w:rsid w:val="003F4E90"/>
    <w:rsid w:val="003F6AD9"/>
    <w:rsid w:val="003F7DF4"/>
    <w:rsid w:val="00402138"/>
    <w:rsid w:val="00403AFE"/>
    <w:rsid w:val="00404B69"/>
    <w:rsid w:val="0040539A"/>
    <w:rsid w:val="00407CAA"/>
    <w:rsid w:val="0041256E"/>
    <w:rsid w:val="004167BD"/>
    <w:rsid w:val="00416ADD"/>
    <w:rsid w:val="0041704F"/>
    <w:rsid w:val="00421B1C"/>
    <w:rsid w:val="004230C7"/>
    <w:rsid w:val="004239CC"/>
    <w:rsid w:val="00425E30"/>
    <w:rsid w:val="0042779C"/>
    <w:rsid w:val="00431ADC"/>
    <w:rsid w:val="00431F71"/>
    <w:rsid w:val="004335F9"/>
    <w:rsid w:val="00446B04"/>
    <w:rsid w:val="00452ADC"/>
    <w:rsid w:val="00454156"/>
    <w:rsid w:val="00454485"/>
    <w:rsid w:val="0045585E"/>
    <w:rsid w:val="00456CD3"/>
    <w:rsid w:val="0045752B"/>
    <w:rsid w:val="00463CA2"/>
    <w:rsid w:val="004700C2"/>
    <w:rsid w:val="00471B7A"/>
    <w:rsid w:val="00474518"/>
    <w:rsid w:val="00475309"/>
    <w:rsid w:val="00477603"/>
    <w:rsid w:val="00485FBE"/>
    <w:rsid w:val="00487811"/>
    <w:rsid w:val="00490D1F"/>
    <w:rsid w:val="00491524"/>
    <w:rsid w:val="00491BAE"/>
    <w:rsid w:val="00496BA6"/>
    <w:rsid w:val="00497BAB"/>
    <w:rsid w:val="004A01E0"/>
    <w:rsid w:val="004A64B9"/>
    <w:rsid w:val="004B2C2A"/>
    <w:rsid w:val="004B4D74"/>
    <w:rsid w:val="004B55F3"/>
    <w:rsid w:val="004B78D2"/>
    <w:rsid w:val="004C6028"/>
    <w:rsid w:val="004D04CF"/>
    <w:rsid w:val="004D4EFE"/>
    <w:rsid w:val="004E1AB8"/>
    <w:rsid w:val="004E2249"/>
    <w:rsid w:val="004E3F93"/>
    <w:rsid w:val="004E5F5C"/>
    <w:rsid w:val="004E6296"/>
    <w:rsid w:val="004E7C09"/>
    <w:rsid w:val="004E7CE3"/>
    <w:rsid w:val="004F1443"/>
    <w:rsid w:val="004F22A0"/>
    <w:rsid w:val="004F3511"/>
    <w:rsid w:val="004F5DB2"/>
    <w:rsid w:val="004F61C1"/>
    <w:rsid w:val="00501B0A"/>
    <w:rsid w:val="005022BA"/>
    <w:rsid w:val="00505303"/>
    <w:rsid w:val="00505C94"/>
    <w:rsid w:val="00506267"/>
    <w:rsid w:val="00507C5D"/>
    <w:rsid w:val="00516600"/>
    <w:rsid w:val="00520EE8"/>
    <w:rsid w:val="0052331E"/>
    <w:rsid w:val="00524701"/>
    <w:rsid w:val="005250B0"/>
    <w:rsid w:val="00526992"/>
    <w:rsid w:val="0053268B"/>
    <w:rsid w:val="00536582"/>
    <w:rsid w:val="00540084"/>
    <w:rsid w:val="00542A02"/>
    <w:rsid w:val="00542A78"/>
    <w:rsid w:val="00543560"/>
    <w:rsid w:val="00547216"/>
    <w:rsid w:val="00552C02"/>
    <w:rsid w:val="0055694D"/>
    <w:rsid w:val="0056024D"/>
    <w:rsid w:val="00560821"/>
    <w:rsid w:val="00562106"/>
    <w:rsid w:val="00563C19"/>
    <w:rsid w:val="00564339"/>
    <w:rsid w:val="00567297"/>
    <w:rsid w:val="0057426C"/>
    <w:rsid w:val="005752FE"/>
    <w:rsid w:val="005773F6"/>
    <w:rsid w:val="005871F1"/>
    <w:rsid w:val="005915C4"/>
    <w:rsid w:val="00593116"/>
    <w:rsid w:val="00594603"/>
    <w:rsid w:val="00595990"/>
    <w:rsid w:val="00595CB7"/>
    <w:rsid w:val="00597297"/>
    <w:rsid w:val="005A06F8"/>
    <w:rsid w:val="005A1D3D"/>
    <w:rsid w:val="005A35ED"/>
    <w:rsid w:val="005A4F5A"/>
    <w:rsid w:val="005A76F3"/>
    <w:rsid w:val="005B323B"/>
    <w:rsid w:val="005B426F"/>
    <w:rsid w:val="005B4EDC"/>
    <w:rsid w:val="005B6CCA"/>
    <w:rsid w:val="005C1D47"/>
    <w:rsid w:val="005C5B9C"/>
    <w:rsid w:val="005C6C00"/>
    <w:rsid w:val="005C73BC"/>
    <w:rsid w:val="005C779A"/>
    <w:rsid w:val="005D02F6"/>
    <w:rsid w:val="005D337B"/>
    <w:rsid w:val="005D4A49"/>
    <w:rsid w:val="005D5B04"/>
    <w:rsid w:val="005D6F03"/>
    <w:rsid w:val="005D6F35"/>
    <w:rsid w:val="005E3B89"/>
    <w:rsid w:val="005E533A"/>
    <w:rsid w:val="005F2494"/>
    <w:rsid w:val="005F4364"/>
    <w:rsid w:val="005F5D47"/>
    <w:rsid w:val="005F68C6"/>
    <w:rsid w:val="00602863"/>
    <w:rsid w:val="00603090"/>
    <w:rsid w:val="00603E8B"/>
    <w:rsid w:val="00603FD3"/>
    <w:rsid w:val="006146B4"/>
    <w:rsid w:val="00620FBA"/>
    <w:rsid w:val="00623733"/>
    <w:rsid w:val="00623777"/>
    <w:rsid w:val="0062383E"/>
    <w:rsid w:val="00627BB6"/>
    <w:rsid w:val="0063083D"/>
    <w:rsid w:val="00631DD0"/>
    <w:rsid w:val="00632BFD"/>
    <w:rsid w:val="00632C04"/>
    <w:rsid w:val="006352EE"/>
    <w:rsid w:val="00642303"/>
    <w:rsid w:val="00643583"/>
    <w:rsid w:val="006439B3"/>
    <w:rsid w:val="00646E9D"/>
    <w:rsid w:val="00647830"/>
    <w:rsid w:val="006479C2"/>
    <w:rsid w:val="0065061E"/>
    <w:rsid w:val="006545DF"/>
    <w:rsid w:val="00656813"/>
    <w:rsid w:val="006570CF"/>
    <w:rsid w:val="00657F62"/>
    <w:rsid w:val="0066002C"/>
    <w:rsid w:val="00660C1D"/>
    <w:rsid w:val="00662526"/>
    <w:rsid w:val="00662DB7"/>
    <w:rsid w:val="00663528"/>
    <w:rsid w:val="00672113"/>
    <w:rsid w:val="00677ADC"/>
    <w:rsid w:val="00680375"/>
    <w:rsid w:val="00680742"/>
    <w:rsid w:val="00680EB6"/>
    <w:rsid w:val="00681A93"/>
    <w:rsid w:val="00682A01"/>
    <w:rsid w:val="00683C9D"/>
    <w:rsid w:val="00686C9B"/>
    <w:rsid w:val="00686F8E"/>
    <w:rsid w:val="00687047"/>
    <w:rsid w:val="0069239A"/>
    <w:rsid w:val="006A0678"/>
    <w:rsid w:val="006A2FAC"/>
    <w:rsid w:val="006A6BA3"/>
    <w:rsid w:val="006A74FB"/>
    <w:rsid w:val="006B01C6"/>
    <w:rsid w:val="006B5E9D"/>
    <w:rsid w:val="006B68D9"/>
    <w:rsid w:val="006C354A"/>
    <w:rsid w:val="006C73FC"/>
    <w:rsid w:val="006D1A70"/>
    <w:rsid w:val="006D1F1C"/>
    <w:rsid w:val="006D3815"/>
    <w:rsid w:val="006D4028"/>
    <w:rsid w:val="006D42AD"/>
    <w:rsid w:val="006D51CF"/>
    <w:rsid w:val="006E47D0"/>
    <w:rsid w:val="006E648F"/>
    <w:rsid w:val="006E652E"/>
    <w:rsid w:val="006E77E7"/>
    <w:rsid w:val="006E7C99"/>
    <w:rsid w:val="006F0B4A"/>
    <w:rsid w:val="006F2C81"/>
    <w:rsid w:val="006F322A"/>
    <w:rsid w:val="006F5703"/>
    <w:rsid w:val="006F7A35"/>
    <w:rsid w:val="007000D7"/>
    <w:rsid w:val="00700787"/>
    <w:rsid w:val="0070125D"/>
    <w:rsid w:val="007145BC"/>
    <w:rsid w:val="00715CC6"/>
    <w:rsid w:val="00716564"/>
    <w:rsid w:val="007176C8"/>
    <w:rsid w:val="007207AB"/>
    <w:rsid w:val="00721614"/>
    <w:rsid w:val="0072317B"/>
    <w:rsid w:val="007236F4"/>
    <w:rsid w:val="0072625C"/>
    <w:rsid w:val="00727679"/>
    <w:rsid w:val="00732782"/>
    <w:rsid w:val="007333BE"/>
    <w:rsid w:val="00736171"/>
    <w:rsid w:val="00740032"/>
    <w:rsid w:val="00740172"/>
    <w:rsid w:val="00742308"/>
    <w:rsid w:val="007426A8"/>
    <w:rsid w:val="007426EA"/>
    <w:rsid w:val="007454BB"/>
    <w:rsid w:val="0074590F"/>
    <w:rsid w:val="007468DA"/>
    <w:rsid w:val="00756611"/>
    <w:rsid w:val="00761C31"/>
    <w:rsid w:val="00764B01"/>
    <w:rsid w:val="0076763E"/>
    <w:rsid w:val="00767720"/>
    <w:rsid w:val="00767B77"/>
    <w:rsid w:val="00773B3B"/>
    <w:rsid w:val="007824E8"/>
    <w:rsid w:val="00782793"/>
    <w:rsid w:val="00783434"/>
    <w:rsid w:val="00783439"/>
    <w:rsid w:val="00790090"/>
    <w:rsid w:val="0079228B"/>
    <w:rsid w:val="00794BF4"/>
    <w:rsid w:val="007A6F7F"/>
    <w:rsid w:val="007B0539"/>
    <w:rsid w:val="007B7CC9"/>
    <w:rsid w:val="007B7E82"/>
    <w:rsid w:val="007C0C4F"/>
    <w:rsid w:val="007C0ED9"/>
    <w:rsid w:val="007C3904"/>
    <w:rsid w:val="007C4504"/>
    <w:rsid w:val="007D1844"/>
    <w:rsid w:val="007D21B8"/>
    <w:rsid w:val="007D35FD"/>
    <w:rsid w:val="007D7841"/>
    <w:rsid w:val="007E00D2"/>
    <w:rsid w:val="007E1751"/>
    <w:rsid w:val="007E7BA5"/>
    <w:rsid w:val="007F70F5"/>
    <w:rsid w:val="008006D7"/>
    <w:rsid w:val="008068F3"/>
    <w:rsid w:val="008122AA"/>
    <w:rsid w:val="00813CA8"/>
    <w:rsid w:val="008163E8"/>
    <w:rsid w:val="00822A73"/>
    <w:rsid w:val="00823012"/>
    <w:rsid w:val="008247E6"/>
    <w:rsid w:val="008250FF"/>
    <w:rsid w:val="00825BF7"/>
    <w:rsid w:val="00826DA8"/>
    <w:rsid w:val="00831804"/>
    <w:rsid w:val="008319C2"/>
    <w:rsid w:val="008320DE"/>
    <w:rsid w:val="0083235D"/>
    <w:rsid w:val="00833283"/>
    <w:rsid w:val="008335E2"/>
    <w:rsid w:val="008373F2"/>
    <w:rsid w:val="00840C13"/>
    <w:rsid w:val="00841BE7"/>
    <w:rsid w:val="008455CC"/>
    <w:rsid w:val="0084631D"/>
    <w:rsid w:val="0084781B"/>
    <w:rsid w:val="008500FE"/>
    <w:rsid w:val="00853EF1"/>
    <w:rsid w:val="00855173"/>
    <w:rsid w:val="00855A54"/>
    <w:rsid w:val="0086366E"/>
    <w:rsid w:val="0087405A"/>
    <w:rsid w:val="008745C3"/>
    <w:rsid w:val="00890F5C"/>
    <w:rsid w:val="008915A3"/>
    <w:rsid w:val="00891C9E"/>
    <w:rsid w:val="00893A3E"/>
    <w:rsid w:val="00894C40"/>
    <w:rsid w:val="00894E09"/>
    <w:rsid w:val="00895E56"/>
    <w:rsid w:val="008A4B50"/>
    <w:rsid w:val="008B0F05"/>
    <w:rsid w:val="008B1900"/>
    <w:rsid w:val="008B2626"/>
    <w:rsid w:val="008B2B01"/>
    <w:rsid w:val="008B34A7"/>
    <w:rsid w:val="008B681C"/>
    <w:rsid w:val="008C3A36"/>
    <w:rsid w:val="008C530A"/>
    <w:rsid w:val="008C5F31"/>
    <w:rsid w:val="008C7113"/>
    <w:rsid w:val="008C7963"/>
    <w:rsid w:val="008D57CB"/>
    <w:rsid w:val="008D5C29"/>
    <w:rsid w:val="008D71EB"/>
    <w:rsid w:val="008E101A"/>
    <w:rsid w:val="008E132E"/>
    <w:rsid w:val="008E367A"/>
    <w:rsid w:val="008E7427"/>
    <w:rsid w:val="008E76EB"/>
    <w:rsid w:val="008F3868"/>
    <w:rsid w:val="00905092"/>
    <w:rsid w:val="00905839"/>
    <w:rsid w:val="009065D0"/>
    <w:rsid w:val="00910899"/>
    <w:rsid w:val="0091106E"/>
    <w:rsid w:val="009121AC"/>
    <w:rsid w:val="009146E7"/>
    <w:rsid w:val="009202DA"/>
    <w:rsid w:val="009208C6"/>
    <w:rsid w:val="00920973"/>
    <w:rsid w:val="00921E12"/>
    <w:rsid w:val="00922D33"/>
    <w:rsid w:val="00923BC5"/>
    <w:rsid w:val="00925CC9"/>
    <w:rsid w:val="00932A4E"/>
    <w:rsid w:val="00933741"/>
    <w:rsid w:val="009371DB"/>
    <w:rsid w:val="00944D5A"/>
    <w:rsid w:val="00945341"/>
    <w:rsid w:val="00945E41"/>
    <w:rsid w:val="0095484E"/>
    <w:rsid w:val="0095799E"/>
    <w:rsid w:val="00965D3C"/>
    <w:rsid w:val="0097125B"/>
    <w:rsid w:val="0097394B"/>
    <w:rsid w:val="00973D87"/>
    <w:rsid w:val="00973F7D"/>
    <w:rsid w:val="0097632B"/>
    <w:rsid w:val="009813CD"/>
    <w:rsid w:val="00983D9C"/>
    <w:rsid w:val="00994272"/>
    <w:rsid w:val="0099497A"/>
    <w:rsid w:val="00997027"/>
    <w:rsid w:val="009A1036"/>
    <w:rsid w:val="009A27F2"/>
    <w:rsid w:val="009A3127"/>
    <w:rsid w:val="009A3425"/>
    <w:rsid w:val="009A38B3"/>
    <w:rsid w:val="009A3F65"/>
    <w:rsid w:val="009A6552"/>
    <w:rsid w:val="009B248F"/>
    <w:rsid w:val="009C0A87"/>
    <w:rsid w:val="009C0FE1"/>
    <w:rsid w:val="009C1779"/>
    <w:rsid w:val="009C4650"/>
    <w:rsid w:val="009C53F6"/>
    <w:rsid w:val="009C5508"/>
    <w:rsid w:val="009D0C0E"/>
    <w:rsid w:val="009D1736"/>
    <w:rsid w:val="009D416B"/>
    <w:rsid w:val="009D54B5"/>
    <w:rsid w:val="009D5536"/>
    <w:rsid w:val="009D5CC2"/>
    <w:rsid w:val="009E02C6"/>
    <w:rsid w:val="009E1C42"/>
    <w:rsid w:val="009F0184"/>
    <w:rsid w:val="009F29C9"/>
    <w:rsid w:val="009F2E6D"/>
    <w:rsid w:val="009F4772"/>
    <w:rsid w:val="00A008C5"/>
    <w:rsid w:val="00A00FF7"/>
    <w:rsid w:val="00A030AE"/>
    <w:rsid w:val="00A0339C"/>
    <w:rsid w:val="00A04CA7"/>
    <w:rsid w:val="00A04E6E"/>
    <w:rsid w:val="00A06D0A"/>
    <w:rsid w:val="00A0707A"/>
    <w:rsid w:val="00A148C5"/>
    <w:rsid w:val="00A14EDF"/>
    <w:rsid w:val="00A156B6"/>
    <w:rsid w:val="00A20001"/>
    <w:rsid w:val="00A201E5"/>
    <w:rsid w:val="00A2035C"/>
    <w:rsid w:val="00A20B16"/>
    <w:rsid w:val="00A23383"/>
    <w:rsid w:val="00A2372B"/>
    <w:rsid w:val="00A241A8"/>
    <w:rsid w:val="00A24CDC"/>
    <w:rsid w:val="00A25E85"/>
    <w:rsid w:val="00A271AC"/>
    <w:rsid w:val="00A276AF"/>
    <w:rsid w:val="00A2789E"/>
    <w:rsid w:val="00A30DFB"/>
    <w:rsid w:val="00A328AE"/>
    <w:rsid w:val="00A3484B"/>
    <w:rsid w:val="00A34D26"/>
    <w:rsid w:val="00A34EE5"/>
    <w:rsid w:val="00A36B7B"/>
    <w:rsid w:val="00A36F2D"/>
    <w:rsid w:val="00A425B1"/>
    <w:rsid w:val="00A44F31"/>
    <w:rsid w:val="00A45C11"/>
    <w:rsid w:val="00A46CF9"/>
    <w:rsid w:val="00A51436"/>
    <w:rsid w:val="00A52D97"/>
    <w:rsid w:val="00A5322C"/>
    <w:rsid w:val="00A53481"/>
    <w:rsid w:val="00A53F59"/>
    <w:rsid w:val="00A55162"/>
    <w:rsid w:val="00A5773A"/>
    <w:rsid w:val="00A60064"/>
    <w:rsid w:val="00A60E58"/>
    <w:rsid w:val="00A6383A"/>
    <w:rsid w:val="00A713E4"/>
    <w:rsid w:val="00A7611E"/>
    <w:rsid w:val="00A7755E"/>
    <w:rsid w:val="00A8215B"/>
    <w:rsid w:val="00A82636"/>
    <w:rsid w:val="00A83294"/>
    <w:rsid w:val="00A83BFE"/>
    <w:rsid w:val="00A83C85"/>
    <w:rsid w:val="00A83EE2"/>
    <w:rsid w:val="00A85702"/>
    <w:rsid w:val="00A87A4F"/>
    <w:rsid w:val="00A92F93"/>
    <w:rsid w:val="00AA1044"/>
    <w:rsid w:val="00AA1498"/>
    <w:rsid w:val="00AA4168"/>
    <w:rsid w:val="00AA5659"/>
    <w:rsid w:val="00AA5B1D"/>
    <w:rsid w:val="00AB0F07"/>
    <w:rsid w:val="00AB19B6"/>
    <w:rsid w:val="00AB360E"/>
    <w:rsid w:val="00AB57B1"/>
    <w:rsid w:val="00AB6E38"/>
    <w:rsid w:val="00AB78C8"/>
    <w:rsid w:val="00AC120C"/>
    <w:rsid w:val="00AC1B36"/>
    <w:rsid w:val="00AC3B41"/>
    <w:rsid w:val="00AC4A15"/>
    <w:rsid w:val="00AD1675"/>
    <w:rsid w:val="00AD2228"/>
    <w:rsid w:val="00AD6B44"/>
    <w:rsid w:val="00AE13F7"/>
    <w:rsid w:val="00AE3263"/>
    <w:rsid w:val="00AE416E"/>
    <w:rsid w:val="00AE6F30"/>
    <w:rsid w:val="00AF23CD"/>
    <w:rsid w:val="00AF632E"/>
    <w:rsid w:val="00B022FF"/>
    <w:rsid w:val="00B03052"/>
    <w:rsid w:val="00B03347"/>
    <w:rsid w:val="00B04579"/>
    <w:rsid w:val="00B101FB"/>
    <w:rsid w:val="00B10A85"/>
    <w:rsid w:val="00B17B8D"/>
    <w:rsid w:val="00B205FD"/>
    <w:rsid w:val="00B20A16"/>
    <w:rsid w:val="00B221FB"/>
    <w:rsid w:val="00B224F5"/>
    <w:rsid w:val="00B225D4"/>
    <w:rsid w:val="00B250A0"/>
    <w:rsid w:val="00B2600E"/>
    <w:rsid w:val="00B264BC"/>
    <w:rsid w:val="00B268EB"/>
    <w:rsid w:val="00B328FF"/>
    <w:rsid w:val="00B34220"/>
    <w:rsid w:val="00B42DEC"/>
    <w:rsid w:val="00B43744"/>
    <w:rsid w:val="00B44885"/>
    <w:rsid w:val="00B467E2"/>
    <w:rsid w:val="00B46E16"/>
    <w:rsid w:val="00B51256"/>
    <w:rsid w:val="00B529B6"/>
    <w:rsid w:val="00B52C9E"/>
    <w:rsid w:val="00B52EDF"/>
    <w:rsid w:val="00B543C7"/>
    <w:rsid w:val="00B54DA1"/>
    <w:rsid w:val="00B55B8C"/>
    <w:rsid w:val="00B622A2"/>
    <w:rsid w:val="00B62A6D"/>
    <w:rsid w:val="00B62E85"/>
    <w:rsid w:val="00B63963"/>
    <w:rsid w:val="00B646E8"/>
    <w:rsid w:val="00B66256"/>
    <w:rsid w:val="00B66F29"/>
    <w:rsid w:val="00B7160B"/>
    <w:rsid w:val="00B73186"/>
    <w:rsid w:val="00B76701"/>
    <w:rsid w:val="00B7695A"/>
    <w:rsid w:val="00B77EF0"/>
    <w:rsid w:val="00B80BFD"/>
    <w:rsid w:val="00B80E08"/>
    <w:rsid w:val="00B81B48"/>
    <w:rsid w:val="00B9201A"/>
    <w:rsid w:val="00B93AF9"/>
    <w:rsid w:val="00B96900"/>
    <w:rsid w:val="00B9705B"/>
    <w:rsid w:val="00B97315"/>
    <w:rsid w:val="00BA0387"/>
    <w:rsid w:val="00BA0DBA"/>
    <w:rsid w:val="00BB157F"/>
    <w:rsid w:val="00BB6DEA"/>
    <w:rsid w:val="00BB74FA"/>
    <w:rsid w:val="00BC003C"/>
    <w:rsid w:val="00BC07A6"/>
    <w:rsid w:val="00BC0A63"/>
    <w:rsid w:val="00BC0F12"/>
    <w:rsid w:val="00BC5A96"/>
    <w:rsid w:val="00BC5ED0"/>
    <w:rsid w:val="00BD160A"/>
    <w:rsid w:val="00BD1D46"/>
    <w:rsid w:val="00BD3180"/>
    <w:rsid w:val="00BE0B51"/>
    <w:rsid w:val="00BE2AE8"/>
    <w:rsid w:val="00BE414C"/>
    <w:rsid w:val="00BF20E0"/>
    <w:rsid w:val="00BF2217"/>
    <w:rsid w:val="00BF335C"/>
    <w:rsid w:val="00BF4F29"/>
    <w:rsid w:val="00BF5D3E"/>
    <w:rsid w:val="00BF7684"/>
    <w:rsid w:val="00C02B36"/>
    <w:rsid w:val="00C02C56"/>
    <w:rsid w:val="00C045EC"/>
    <w:rsid w:val="00C063B0"/>
    <w:rsid w:val="00C0726D"/>
    <w:rsid w:val="00C0733F"/>
    <w:rsid w:val="00C07B94"/>
    <w:rsid w:val="00C11CEA"/>
    <w:rsid w:val="00C12FD1"/>
    <w:rsid w:val="00C14AF0"/>
    <w:rsid w:val="00C152B8"/>
    <w:rsid w:val="00C21090"/>
    <w:rsid w:val="00C24671"/>
    <w:rsid w:val="00C25FD4"/>
    <w:rsid w:val="00C264B8"/>
    <w:rsid w:val="00C27E7A"/>
    <w:rsid w:val="00C30291"/>
    <w:rsid w:val="00C3366A"/>
    <w:rsid w:val="00C33815"/>
    <w:rsid w:val="00C369B4"/>
    <w:rsid w:val="00C43AFA"/>
    <w:rsid w:val="00C45A22"/>
    <w:rsid w:val="00C50BB5"/>
    <w:rsid w:val="00C523B0"/>
    <w:rsid w:val="00C72460"/>
    <w:rsid w:val="00C74CF8"/>
    <w:rsid w:val="00C75932"/>
    <w:rsid w:val="00C773BA"/>
    <w:rsid w:val="00C77A07"/>
    <w:rsid w:val="00C81539"/>
    <w:rsid w:val="00C82BDD"/>
    <w:rsid w:val="00C82E57"/>
    <w:rsid w:val="00C831A9"/>
    <w:rsid w:val="00C84992"/>
    <w:rsid w:val="00C86398"/>
    <w:rsid w:val="00C86729"/>
    <w:rsid w:val="00C879F7"/>
    <w:rsid w:val="00C90178"/>
    <w:rsid w:val="00C90D61"/>
    <w:rsid w:val="00C918C5"/>
    <w:rsid w:val="00C9789F"/>
    <w:rsid w:val="00C97CCC"/>
    <w:rsid w:val="00CA1212"/>
    <w:rsid w:val="00CA1478"/>
    <w:rsid w:val="00CA4840"/>
    <w:rsid w:val="00CA68B1"/>
    <w:rsid w:val="00CA78FB"/>
    <w:rsid w:val="00CA7A8F"/>
    <w:rsid w:val="00CB28CB"/>
    <w:rsid w:val="00CB3C61"/>
    <w:rsid w:val="00CB6331"/>
    <w:rsid w:val="00CC7234"/>
    <w:rsid w:val="00CD5214"/>
    <w:rsid w:val="00CD6017"/>
    <w:rsid w:val="00CD7352"/>
    <w:rsid w:val="00CE1614"/>
    <w:rsid w:val="00CE27CA"/>
    <w:rsid w:val="00CE3138"/>
    <w:rsid w:val="00CE6D5F"/>
    <w:rsid w:val="00CF026F"/>
    <w:rsid w:val="00CF3DD6"/>
    <w:rsid w:val="00CF45BD"/>
    <w:rsid w:val="00CF544B"/>
    <w:rsid w:val="00CF6AF4"/>
    <w:rsid w:val="00CF7668"/>
    <w:rsid w:val="00CF7FC1"/>
    <w:rsid w:val="00D03DDE"/>
    <w:rsid w:val="00D04F75"/>
    <w:rsid w:val="00D05D0E"/>
    <w:rsid w:val="00D120DA"/>
    <w:rsid w:val="00D13BA2"/>
    <w:rsid w:val="00D14581"/>
    <w:rsid w:val="00D17F2B"/>
    <w:rsid w:val="00D20166"/>
    <w:rsid w:val="00D25AB2"/>
    <w:rsid w:val="00D26CAA"/>
    <w:rsid w:val="00D30B58"/>
    <w:rsid w:val="00D31271"/>
    <w:rsid w:val="00D332A0"/>
    <w:rsid w:val="00D34C17"/>
    <w:rsid w:val="00D36A8F"/>
    <w:rsid w:val="00D36B2C"/>
    <w:rsid w:val="00D36F53"/>
    <w:rsid w:val="00D36FD0"/>
    <w:rsid w:val="00D4088F"/>
    <w:rsid w:val="00D4160C"/>
    <w:rsid w:val="00D43A5C"/>
    <w:rsid w:val="00D4791A"/>
    <w:rsid w:val="00D51130"/>
    <w:rsid w:val="00D52D2C"/>
    <w:rsid w:val="00D55A3D"/>
    <w:rsid w:val="00D57191"/>
    <w:rsid w:val="00D60497"/>
    <w:rsid w:val="00D60760"/>
    <w:rsid w:val="00D6122C"/>
    <w:rsid w:val="00D65131"/>
    <w:rsid w:val="00D65302"/>
    <w:rsid w:val="00D710B1"/>
    <w:rsid w:val="00D72E55"/>
    <w:rsid w:val="00D73A45"/>
    <w:rsid w:val="00D77937"/>
    <w:rsid w:val="00D802E4"/>
    <w:rsid w:val="00D859A5"/>
    <w:rsid w:val="00D86072"/>
    <w:rsid w:val="00D862B3"/>
    <w:rsid w:val="00D87222"/>
    <w:rsid w:val="00D90A09"/>
    <w:rsid w:val="00DA0063"/>
    <w:rsid w:val="00DA08FF"/>
    <w:rsid w:val="00DA0B99"/>
    <w:rsid w:val="00DA1FC5"/>
    <w:rsid w:val="00DA3D32"/>
    <w:rsid w:val="00DA75EB"/>
    <w:rsid w:val="00DB3C42"/>
    <w:rsid w:val="00DB41A2"/>
    <w:rsid w:val="00DB4738"/>
    <w:rsid w:val="00DB69F2"/>
    <w:rsid w:val="00DC2E4E"/>
    <w:rsid w:val="00DC4BBB"/>
    <w:rsid w:val="00DC586E"/>
    <w:rsid w:val="00DC603E"/>
    <w:rsid w:val="00DC6507"/>
    <w:rsid w:val="00DC7E66"/>
    <w:rsid w:val="00DD0EBB"/>
    <w:rsid w:val="00DD4FC6"/>
    <w:rsid w:val="00DD5890"/>
    <w:rsid w:val="00DD58B0"/>
    <w:rsid w:val="00DD66AF"/>
    <w:rsid w:val="00DD7D7B"/>
    <w:rsid w:val="00DE0182"/>
    <w:rsid w:val="00DE04DC"/>
    <w:rsid w:val="00DE130A"/>
    <w:rsid w:val="00DF025C"/>
    <w:rsid w:val="00DF05DD"/>
    <w:rsid w:val="00DF0EB9"/>
    <w:rsid w:val="00DF174F"/>
    <w:rsid w:val="00DF476F"/>
    <w:rsid w:val="00DF5480"/>
    <w:rsid w:val="00E031D6"/>
    <w:rsid w:val="00E040F7"/>
    <w:rsid w:val="00E05AD0"/>
    <w:rsid w:val="00E117F4"/>
    <w:rsid w:val="00E1363F"/>
    <w:rsid w:val="00E16C2A"/>
    <w:rsid w:val="00E16DD0"/>
    <w:rsid w:val="00E17404"/>
    <w:rsid w:val="00E17F19"/>
    <w:rsid w:val="00E2199E"/>
    <w:rsid w:val="00E25486"/>
    <w:rsid w:val="00E26DB4"/>
    <w:rsid w:val="00E3060E"/>
    <w:rsid w:val="00E35CDE"/>
    <w:rsid w:val="00E36A7F"/>
    <w:rsid w:val="00E3767E"/>
    <w:rsid w:val="00E419D5"/>
    <w:rsid w:val="00E43159"/>
    <w:rsid w:val="00E44886"/>
    <w:rsid w:val="00E4598E"/>
    <w:rsid w:val="00E531E0"/>
    <w:rsid w:val="00E56278"/>
    <w:rsid w:val="00E60310"/>
    <w:rsid w:val="00E633BE"/>
    <w:rsid w:val="00E64037"/>
    <w:rsid w:val="00E66846"/>
    <w:rsid w:val="00E7238E"/>
    <w:rsid w:val="00E74891"/>
    <w:rsid w:val="00E76A08"/>
    <w:rsid w:val="00E81509"/>
    <w:rsid w:val="00E815E8"/>
    <w:rsid w:val="00E8234A"/>
    <w:rsid w:val="00E82368"/>
    <w:rsid w:val="00E863B4"/>
    <w:rsid w:val="00E872A9"/>
    <w:rsid w:val="00E8736F"/>
    <w:rsid w:val="00E91960"/>
    <w:rsid w:val="00E9551A"/>
    <w:rsid w:val="00E95B7E"/>
    <w:rsid w:val="00EA2897"/>
    <w:rsid w:val="00EA28FF"/>
    <w:rsid w:val="00EA69C2"/>
    <w:rsid w:val="00EB0AE9"/>
    <w:rsid w:val="00EB2840"/>
    <w:rsid w:val="00EB71A5"/>
    <w:rsid w:val="00EC5331"/>
    <w:rsid w:val="00EC6342"/>
    <w:rsid w:val="00EC77CA"/>
    <w:rsid w:val="00EC7E74"/>
    <w:rsid w:val="00ED3387"/>
    <w:rsid w:val="00ED5C16"/>
    <w:rsid w:val="00EE4A56"/>
    <w:rsid w:val="00EE4E12"/>
    <w:rsid w:val="00EE59B6"/>
    <w:rsid w:val="00EE5FC0"/>
    <w:rsid w:val="00EE6D2B"/>
    <w:rsid w:val="00EF0B8B"/>
    <w:rsid w:val="00EF55F3"/>
    <w:rsid w:val="00EF5AE3"/>
    <w:rsid w:val="00F01DB1"/>
    <w:rsid w:val="00F01F45"/>
    <w:rsid w:val="00F052E1"/>
    <w:rsid w:val="00F07731"/>
    <w:rsid w:val="00F134D3"/>
    <w:rsid w:val="00F1571B"/>
    <w:rsid w:val="00F21AE3"/>
    <w:rsid w:val="00F24403"/>
    <w:rsid w:val="00F24D86"/>
    <w:rsid w:val="00F308AE"/>
    <w:rsid w:val="00F35964"/>
    <w:rsid w:val="00F359DE"/>
    <w:rsid w:val="00F42A7A"/>
    <w:rsid w:val="00F504CB"/>
    <w:rsid w:val="00F50541"/>
    <w:rsid w:val="00F5184D"/>
    <w:rsid w:val="00F52625"/>
    <w:rsid w:val="00F546AC"/>
    <w:rsid w:val="00F56B6E"/>
    <w:rsid w:val="00F572EC"/>
    <w:rsid w:val="00F66520"/>
    <w:rsid w:val="00F66608"/>
    <w:rsid w:val="00F67683"/>
    <w:rsid w:val="00F677E9"/>
    <w:rsid w:val="00F7004B"/>
    <w:rsid w:val="00F71691"/>
    <w:rsid w:val="00F71727"/>
    <w:rsid w:val="00F719E6"/>
    <w:rsid w:val="00F77617"/>
    <w:rsid w:val="00F77644"/>
    <w:rsid w:val="00F77D3D"/>
    <w:rsid w:val="00F80BCA"/>
    <w:rsid w:val="00F8272C"/>
    <w:rsid w:val="00F83EE4"/>
    <w:rsid w:val="00F8502D"/>
    <w:rsid w:val="00F90057"/>
    <w:rsid w:val="00F92BDF"/>
    <w:rsid w:val="00F965B1"/>
    <w:rsid w:val="00FA09F9"/>
    <w:rsid w:val="00FB45FC"/>
    <w:rsid w:val="00FB5F21"/>
    <w:rsid w:val="00FC101A"/>
    <w:rsid w:val="00FC3B66"/>
    <w:rsid w:val="00FC486C"/>
    <w:rsid w:val="00FC6895"/>
    <w:rsid w:val="00FC7B7D"/>
    <w:rsid w:val="00FD5AAC"/>
    <w:rsid w:val="00FD7824"/>
    <w:rsid w:val="00FE0080"/>
    <w:rsid w:val="00FE1002"/>
    <w:rsid w:val="00FE671F"/>
    <w:rsid w:val="00FF0B13"/>
    <w:rsid w:val="00FF39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54CD1"/>
  <w15:docId w15:val="{FE7465F9-12FA-448D-9847-EB3C4793F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bCs/>
      <w:iCs/>
      <w:sz w:val="24"/>
      <w:szCs w:val="28"/>
      <w:lang w:eastAsia="en-US"/>
    </w:rPr>
  </w:style>
  <w:style w:type="paragraph" w:styleId="Heading1">
    <w:name w:val="heading 1"/>
    <w:basedOn w:val="Normal"/>
    <w:next w:val="Normal"/>
    <w:link w:val="Heading1Char"/>
    <w:qFormat/>
    <w:pPr>
      <w:keepNext/>
      <w:ind w:left="360"/>
      <w:jc w:val="center"/>
      <w:outlineLvl w:val="0"/>
    </w:pPr>
    <w:rPr>
      <w:rFonts w:cs="Times New Roman"/>
      <w:b/>
      <w:bCs w:val="0"/>
      <w:iCs w:val="0"/>
      <w:sz w:val="4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Off1">
    <w:name w:val="PresOff1"/>
    <w:basedOn w:val="Normal"/>
    <w:pPr>
      <w:tabs>
        <w:tab w:val="left" w:pos="1440"/>
        <w:tab w:val="left" w:pos="3600"/>
        <w:tab w:val="left" w:pos="3960"/>
      </w:tabs>
    </w:pPr>
    <w:rPr>
      <w:rFonts w:ascii="Arial" w:hAnsi="Arial" w:cs="Times New Roman"/>
      <w:bCs w:val="0"/>
      <w:iCs w:val="0"/>
      <w:sz w:val="22"/>
      <w:szCs w:val="20"/>
      <w:lang w:val="en-GB"/>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Strong">
    <w:name w:val="Strong"/>
    <w:qFormat/>
    <w:rPr>
      <w:b/>
      <w:bCs/>
    </w:rPr>
  </w:style>
  <w:style w:type="character" w:styleId="Hyperlink">
    <w:name w:val="Hyperlink"/>
    <w:rsid w:val="00A52D97"/>
    <w:rPr>
      <w:color w:val="0000FF"/>
      <w:u w:val="single"/>
    </w:rPr>
  </w:style>
  <w:style w:type="paragraph" w:styleId="BalloonText">
    <w:name w:val="Balloon Text"/>
    <w:basedOn w:val="Normal"/>
    <w:link w:val="BalloonTextChar"/>
    <w:rsid w:val="00AE6F30"/>
    <w:rPr>
      <w:rFonts w:ascii="Tahoma" w:hAnsi="Tahoma" w:cs="Tahoma"/>
      <w:sz w:val="16"/>
      <w:szCs w:val="16"/>
    </w:rPr>
  </w:style>
  <w:style w:type="character" w:customStyle="1" w:styleId="BalloonTextChar">
    <w:name w:val="Balloon Text Char"/>
    <w:link w:val="BalloonText"/>
    <w:rsid w:val="00AE6F30"/>
    <w:rPr>
      <w:rFonts w:ascii="Tahoma" w:hAnsi="Tahoma" w:cs="Tahoma"/>
      <w:bCs/>
      <w:iCs/>
      <w:sz w:val="16"/>
      <w:szCs w:val="16"/>
      <w:lang w:eastAsia="en-US"/>
    </w:rPr>
  </w:style>
  <w:style w:type="paragraph" w:styleId="ListParagraph">
    <w:name w:val="List Paragraph"/>
    <w:basedOn w:val="Normal"/>
    <w:uiPriority w:val="34"/>
    <w:qFormat/>
    <w:rsid w:val="00B7695A"/>
    <w:pPr>
      <w:ind w:left="720"/>
      <w:contextualSpacing/>
    </w:pPr>
  </w:style>
  <w:style w:type="character" w:customStyle="1" w:styleId="Heading1Char">
    <w:name w:val="Heading 1 Char"/>
    <w:link w:val="Heading1"/>
    <w:uiPriority w:val="9"/>
    <w:rsid w:val="00721614"/>
    <w:rPr>
      <w:b/>
      <w:sz w:val="40"/>
      <w:szCs w:val="24"/>
      <w:lang w:val="en-US" w:eastAsia="en-US"/>
    </w:rPr>
  </w:style>
  <w:style w:type="paragraph" w:customStyle="1" w:styleId="TableText">
    <w:name w:val="Table Text"/>
    <w:basedOn w:val="Normal"/>
    <w:uiPriority w:val="99"/>
    <w:rsid w:val="00721614"/>
    <w:pPr>
      <w:spacing w:before="120" w:after="60"/>
    </w:pPr>
    <w:rPr>
      <w:rFonts w:ascii="Arial" w:hAnsi="Arial"/>
      <w:bCs w:val="0"/>
      <w:iCs w:val="0"/>
      <w:kern w:val="18"/>
      <w:sz w:val="18"/>
      <w:szCs w:val="18"/>
      <w:lang w:val="en-US"/>
    </w:rPr>
  </w:style>
  <w:style w:type="character" w:styleId="Emphasis">
    <w:name w:val="Emphasis"/>
    <w:basedOn w:val="DefaultParagraphFont"/>
    <w:qFormat/>
    <w:rsid w:val="00593116"/>
    <w:rPr>
      <w:i/>
      <w:iCs/>
    </w:rPr>
  </w:style>
  <w:style w:type="paragraph" w:styleId="NormalWeb">
    <w:name w:val="Normal (Web)"/>
    <w:basedOn w:val="Normal"/>
    <w:uiPriority w:val="99"/>
    <w:unhideWhenUsed/>
    <w:rsid w:val="00B80BFD"/>
    <w:pPr>
      <w:spacing w:before="100" w:beforeAutospacing="1" w:after="100" w:afterAutospacing="1"/>
    </w:pPr>
    <w:rPr>
      <w:rFonts w:cs="Times New Roman"/>
      <w:bCs w:val="0"/>
      <w:iCs w:val="0"/>
      <w:szCs w:val="24"/>
      <w:lang w:eastAsia="en-IE"/>
    </w:rPr>
  </w:style>
  <w:style w:type="character" w:styleId="CommentReference">
    <w:name w:val="annotation reference"/>
    <w:basedOn w:val="DefaultParagraphFont"/>
    <w:semiHidden/>
    <w:unhideWhenUsed/>
    <w:rsid w:val="0086366E"/>
    <w:rPr>
      <w:sz w:val="16"/>
      <w:szCs w:val="16"/>
    </w:rPr>
  </w:style>
  <w:style w:type="paragraph" w:styleId="CommentText">
    <w:name w:val="annotation text"/>
    <w:basedOn w:val="Normal"/>
    <w:link w:val="CommentTextChar"/>
    <w:semiHidden/>
    <w:unhideWhenUsed/>
    <w:rsid w:val="0086366E"/>
    <w:rPr>
      <w:sz w:val="20"/>
      <w:szCs w:val="20"/>
    </w:rPr>
  </w:style>
  <w:style w:type="character" w:customStyle="1" w:styleId="CommentTextChar">
    <w:name w:val="Comment Text Char"/>
    <w:basedOn w:val="DefaultParagraphFont"/>
    <w:link w:val="CommentText"/>
    <w:semiHidden/>
    <w:rsid w:val="0086366E"/>
    <w:rPr>
      <w:rFonts w:cs="Arial"/>
      <w:bCs/>
      <w:iCs/>
      <w:lang w:eastAsia="en-US"/>
    </w:rPr>
  </w:style>
  <w:style w:type="paragraph" w:styleId="CommentSubject">
    <w:name w:val="annotation subject"/>
    <w:basedOn w:val="CommentText"/>
    <w:next w:val="CommentText"/>
    <w:link w:val="CommentSubjectChar"/>
    <w:semiHidden/>
    <w:unhideWhenUsed/>
    <w:rsid w:val="0086366E"/>
    <w:rPr>
      <w:b/>
    </w:rPr>
  </w:style>
  <w:style w:type="character" w:customStyle="1" w:styleId="CommentSubjectChar">
    <w:name w:val="Comment Subject Char"/>
    <w:basedOn w:val="CommentTextChar"/>
    <w:link w:val="CommentSubject"/>
    <w:semiHidden/>
    <w:rsid w:val="0086366E"/>
    <w:rPr>
      <w:rFonts w:cs="Arial"/>
      <w:b/>
      <w:bCs/>
      <w:iCs/>
      <w:lang w:eastAsia="en-US"/>
    </w:rPr>
  </w:style>
  <w:style w:type="character" w:styleId="UnresolvedMention">
    <w:name w:val="Unresolved Mention"/>
    <w:basedOn w:val="DefaultParagraphFont"/>
    <w:uiPriority w:val="99"/>
    <w:semiHidden/>
    <w:unhideWhenUsed/>
    <w:rsid w:val="005C1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07">
      <w:bodyDiv w:val="1"/>
      <w:marLeft w:val="0"/>
      <w:marRight w:val="0"/>
      <w:marTop w:val="0"/>
      <w:marBottom w:val="0"/>
      <w:divBdr>
        <w:top w:val="none" w:sz="0" w:space="0" w:color="auto"/>
        <w:left w:val="none" w:sz="0" w:space="0" w:color="auto"/>
        <w:bottom w:val="none" w:sz="0" w:space="0" w:color="auto"/>
        <w:right w:val="none" w:sz="0" w:space="0" w:color="auto"/>
      </w:divBdr>
    </w:div>
    <w:div w:id="249657002">
      <w:bodyDiv w:val="1"/>
      <w:marLeft w:val="0"/>
      <w:marRight w:val="0"/>
      <w:marTop w:val="0"/>
      <w:marBottom w:val="0"/>
      <w:divBdr>
        <w:top w:val="none" w:sz="0" w:space="0" w:color="auto"/>
        <w:left w:val="none" w:sz="0" w:space="0" w:color="auto"/>
        <w:bottom w:val="none" w:sz="0" w:space="0" w:color="auto"/>
        <w:right w:val="none" w:sz="0" w:space="0" w:color="auto"/>
      </w:divBdr>
    </w:div>
    <w:div w:id="277680945">
      <w:bodyDiv w:val="1"/>
      <w:marLeft w:val="0"/>
      <w:marRight w:val="0"/>
      <w:marTop w:val="0"/>
      <w:marBottom w:val="0"/>
      <w:divBdr>
        <w:top w:val="none" w:sz="0" w:space="0" w:color="auto"/>
        <w:left w:val="none" w:sz="0" w:space="0" w:color="auto"/>
        <w:bottom w:val="none" w:sz="0" w:space="0" w:color="auto"/>
        <w:right w:val="none" w:sz="0" w:space="0" w:color="auto"/>
      </w:divBdr>
    </w:div>
    <w:div w:id="345523806">
      <w:bodyDiv w:val="1"/>
      <w:marLeft w:val="0"/>
      <w:marRight w:val="0"/>
      <w:marTop w:val="0"/>
      <w:marBottom w:val="0"/>
      <w:divBdr>
        <w:top w:val="none" w:sz="0" w:space="0" w:color="auto"/>
        <w:left w:val="none" w:sz="0" w:space="0" w:color="auto"/>
        <w:bottom w:val="none" w:sz="0" w:space="0" w:color="auto"/>
        <w:right w:val="none" w:sz="0" w:space="0" w:color="auto"/>
      </w:divBdr>
    </w:div>
    <w:div w:id="346102112">
      <w:bodyDiv w:val="1"/>
      <w:marLeft w:val="0"/>
      <w:marRight w:val="0"/>
      <w:marTop w:val="0"/>
      <w:marBottom w:val="0"/>
      <w:divBdr>
        <w:top w:val="none" w:sz="0" w:space="0" w:color="auto"/>
        <w:left w:val="none" w:sz="0" w:space="0" w:color="auto"/>
        <w:bottom w:val="none" w:sz="0" w:space="0" w:color="auto"/>
        <w:right w:val="none" w:sz="0" w:space="0" w:color="auto"/>
      </w:divBdr>
    </w:div>
    <w:div w:id="442770434">
      <w:bodyDiv w:val="1"/>
      <w:marLeft w:val="0"/>
      <w:marRight w:val="0"/>
      <w:marTop w:val="0"/>
      <w:marBottom w:val="0"/>
      <w:divBdr>
        <w:top w:val="none" w:sz="0" w:space="0" w:color="auto"/>
        <w:left w:val="none" w:sz="0" w:space="0" w:color="auto"/>
        <w:bottom w:val="none" w:sz="0" w:space="0" w:color="auto"/>
        <w:right w:val="none" w:sz="0" w:space="0" w:color="auto"/>
      </w:divBdr>
    </w:div>
    <w:div w:id="496313022">
      <w:bodyDiv w:val="1"/>
      <w:marLeft w:val="0"/>
      <w:marRight w:val="0"/>
      <w:marTop w:val="0"/>
      <w:marBottom w:val="0"/>
      <w:divBdr>
        <w:top w:val="none" w:sz="0" w:space="0" w:color="auto"/>
        <w:left w:val="none" w:sz="0" w:space="0" w:color="auto"/>
        <w:bottom w:val="none" w:sz="0" w:space="0" w:color="auto"/>
        <w:right w:val="none" w:sz="0" w:space="0" w:color="auto"/>
      </w:divBdr>
    </w:div>
    <w:div w:id="677467224">
      <w:bodyDiv w:val="1"/>
      <w:marLeft w:val="0"/>
      <w:marRight w:val="0"/>
      <w:marTop w:val="0"/>
      <w:marBottom w:val="0"/>
      <w:divBdr>
        <w:top w:val="none" w:sz="0" w:space="0" w:color="auto"/>
        <w:left w:val="none" w:sz="0" w:space="0" w:color="auto"/>
        <w:bottom w:val="none" w:sz="0" w:space="0" w:color="auto"/>
        <w:right w:val="none" w:sz="0" w:space="0" w:color="auto"/>
      </w:divBdr>
    </w:div>
    <w:div w:id="754012750">
      <w:bodyDiv w:val="1"/>
      <w:marLeft w:val="0"/>
      <w:marRight w:val="0"/>
      <w:marTop w:val="0"/>
      <w:marBottom w:val="0"/>
      <w:divBdr>
        <w:top w:val="none" w:sz="0" w:space="0" w:color="auto"/>
        <w:left w:val="none" w:sz="0" w:space="0" w:color="auto"/>
        <w:bottom w:val="none" w:sz="0" w:space="0" w:color="auto"/>
        <w:right w:val="none" w:sz="0" w:space="0" w:color="auto"/>
      </w:divBdr>
    </w:div>
    <w:div w:id="1168864633">
      <w:bodyDiv w:val="1"/>
      <w:marLeft w:val="0"/>
      <w:marRight w:val="0"/>
      <w:marTop w:val="0"/>
      <w:marBottom w:val="0"/>
      <w:divBdr>
        <w:top w:val="none" w:sz="0" w:space="0" w:color="auto"/>
        <w:left w:val="none" w:sz="0" w:space="0" w:color="auto"/>
        <w:bottom w:val="none" w:sz="0" w:space="0" w:color="auto"/>
        <w:right w:val="none" w:sz="0" w:space="0" w:color="auto"/>
      </w:divBdr>
    </w:div>
    <w:div w:id="1183593549">
      <w:bodyDiv w:val="1"/>
      <w:marLeft w:val="0"/>
      <w:marRight w:val="0"/>
      <w:marTop w:val="0"/>
      <w:marBottom w:val="0"/>
      <w:divBdr>
        <w:top w:val="none" w:sz="0" w:space="0" w:color="auto"/>
        <w:left w:val="none" w:sz="0" w:space="0" w:color="auto"/>
        <w:bottom w:val="none" w:sz="0" w:space="0" w:color="auto"/>
        <w:right w:val="none" w:sz="0" w:space="0" w:color="auto"/>
      </w:divBdr>
    </w:div>
    <w:div w:id="173461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lcampus-my.sharepoint.com/:w:/r/personal/studentcommunities_ul_ie/Documents/Communities_Student%20Engagement%20Strategy%2021.22%20SEM1.docx?d=w8aa0daeac7244dd194c6bb8db0925c4d&amp;csf=1&amp;web=1&amp;e=wErTC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0A1E-D480-4DFA-9B3D-19493BFB6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Patrick.Pratt</dc:creator>
  <cp:keywords/>
  <dc:description/>
  <cp:lastModifiedBy>ULStudent:JORDAN.MEADOW CASSELLS</cp:lastModifiedBy>
  <cp:revision>3</cp:revision>
  <cp:lastPrinted>2021-09-17T22:14:00Z</cp:lastPrinted>
  <dcterms:created xsi:type="dcterms:W3CDTF">2020-10-13T14:47:00Z</dcterms:created>
  <dcterms:modified xsi:type="dcterms:W3CDTF">2021-09-17T22:22:00Z</dcterms:modified>
</cp:coreProperties>
</file>