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1D73" w14:textId="3D989EB9" w:rsidR="00A81CBB" w:rsidRPr="009C6B80" w:rsidRDefault="00A81CBB" w:rsidP="00A81CBB">
      <w:pPr>
        <w:rPr>
          <w:b/>
          <w:bCs/>
        </w:rPr>
      </w:pPr>
      <w:r w:rsidRPr="009C6B80">
        <w:rPr>
          <w:b/>
          <w:bCs/>
        </w:rPr>
        <w:t>U</w:t>
      </w:r>
      <w:r w:rsidR="00BA493C">
        <w:rPr>
          <w:b/>
          <w:bCs/>
        </w:rPr>
        <w:t>niversity of Limerick Students Union</w:t>
      </w:r>
    </w:p>
    <w:p w14:paraId="1B7E763C" w14:textId="79B1826E" w:rsidR="00A81CBB" w:rsidRDefault="00A81CBB" w:rsidP="00A81CBB">
      <w:pPr>
        <w:pBdr>
          <w:bottom w:val="single" w:sz="4" w:space="1" w:color="auto"/>
        </w:pBdr>
        <w:rPr>
          <w:b/>
          <w:bCs/>
        </w:rPr>
      </w:pPr>
      <w:r w:rsidRPr="009C6B80">
        <w:rPr>
          <w:b/>
          <w:bCs/>
        </w:rPr>
        <w:t xml:space="preserve">Bye Law </w:t>
      </w:r>
      <w:r w:rsidR="00BA493C">
        <w:rPr>
          <w:b/>
          <w:bCs/>
        </w:rPr>
        <w:t>4</w:t>
      </w:r>
      <w:r w:rsidRPr="009C6B80">
        <w:rPr>
          <w:b/>
          <w:bCs/>
        </w:rPr>
        <w:t xml:space="preserve">: </w:t>
      </w:r>
      <w:r w:rsidR="008D35B9">
        <w:rPr>
          <w:b/>
          <w:bCs/>
        </w:rPr>
        <w:t>Board of Directors</w:t>
      </w:r>
    </w:p>
    <w:p w14:paraId="5DC5A6DD" w14:textId="1F89AD6D" w:rsidR="006B0723" w:rsidRDefault="006B0723"/>
    <w:p w14:paraId="7FCEDED9" w14:textId="77777777" w:rsidR="008D35B9" w:rsidRDefault="008D35B9"/>
    <w:p w14:paraId="73479F46" w14:textId="258FB77D" w:rsidR="008D35B9" w:rsidRDefault="008D35B9" w:rsidP="008D35B9">
      <w:pPr>
        <w:pStyle w:val="ListParagraph"/>
        <w:numPr>
          <w:ilvl w:val="0"/>
          <w:numId w:val="1"/>
        </w:numPr>
        <w:rPr>
          <w:b/>
          <w:bCs/>
        </w:rPr>
      </w:pPr>
      <w:r w:rsidRPr="00085918">
        <w:rPr>
          <w:b/>
          <w:bCs/>
        </w:rPr>
        <w:t>Purpose</w:t>
      </w:r>
      <w:r w:rsidR="00BA493C">
        <w:rPr>
          <w:b/>
          <w:bCs/>
        </w:rPr>
        <w:t xml:space="preserve"> </w:t>
      </w:r>
    </w:p>
    <w:p w14:paraId="1DF42B7E" w14:textId="77777777" w:rsidR="008D35B9" w:rsidRDefault="008D35B9" w:rsidP="008D35B9">
      <w:pPr>
        <w:pStyle w:val="ListParagraph"/>
      </w:pPr>
    </w:p>
    <w:p w14:paraId="7F661841" w14:textId="77777777" w:rsidR="00BA493C" w:rsidRDefault="00BA493C" w:rsidP="00BA493C">
      <w:pPr>
        <w:pStyle w:val="ListParagraph"/>
        <w:ind w:left="0"/>
      </w:pPr>
      <w:r>
        <w:t>The purpose of University of Limerick Students’ Union (ULSU) is to:</w:t>
      </w:r>
    </w:p>
    <w:p w14:paraId="0ABD6389" w14:textId="77777777" w:rsidR="00BA493C" w:rsidRDefault="00BA493C" w:rsidP="00BA493C">
      <w:pPr>
        <w:pStyle w:val="ListParagraph"/>
        <w:ind w:left="0"/>
      </w:pPr>
    </w:p>
    <w:p w14:paraId="1EA0443B" w14:textId="77777777" w:rsidR="00BA493C" w:rsidRDefault="00BA493C" w:rsidP="00BA493C">
      <w:pPr>
        <w:pStyle w:val="ListParagraph"/>
        <w:numPr>
          <w:ilvl w:val="0"/>
          <w:numId w:val="21"/>
        </w:numPr>
        <w:rPr>
          <w:lang w:val="en-GB"/>
        </w:rPr>
      </w:pPr>
      <w:r w:rsidRPr="007A7982">
        <w:rPr>
          <w:lang w:val="en-GB"/>
        </w:rPr>
        <w:t xml:space="preserve">advance the education of </w:t>
      </w:r>
      <w:r>
        <w:rPr>
          <w:lang w:val="en-GB"/>
        </w:rPr>
        <w:t>University of Limerick</w:t>
      </w:r>
      <w:r w:rsidRPr="007A7982">
        <w:rPr>
          <w:lang w:val="en-GB"/>
        </w:rPr>
        <w:t xml:space="preserve"> </w:t>
      </w:r>
      <w:r>
        <w:rPr>
          <w:lang w:val="en-GB"/>
        </w:rPr>
        <w:t xml:space="preserve">students </w:t>
      </w:r>
      <w:r w:rsidRPr="007A7982">
        <w:rPr>
          <w:lang w:val="en-GB"/>
        </w:rPr>
        <w:t>and of the University of Limerick as a whole</w:t>
      </w:r>
    </w:p>
    <w:p w14:paraId="05664D86" w14:textId="77777777" w:rsidR="00BA493C" w:rsidRDefault="00BA493C" w:rsidP="00BA493C">
      <w:pPr>
        <w:pStyle w:val="ListParagraph"/>
        <w:numPr>
          <w:ilvl w:val="0"/>
          <w:numId w:val="21"/>
        </w:numPr>
        <w:rPr>
          <w:lang w:val="en-GB"/>
        </w:rPr>
      </w:pPr>
      <w:r w:rsidRPr="007A7982">
        <w:rPr>
          <w:lang w:val="en-GB"/>
        </w:rPr>
        <w:t xml:space="preserve">promote and actively pursue the betterment of the interests of </w:t>
      </w:r>
      <w:r>
        <w:rPr>
          <w:lang w:val="en-GB"/>
        </w:rPr>
        <w:t>University of Limerick students</w:t>
      </w:r>
    </w:p>
    <w:p w14:paraId="40B8C919" w14:textId="77777777" w:rsidR="00BA493C" w:rsidRDefault="00BA493C" w:rsidP="00BA493C">
      <w:pPr>
        <w:pStyle w:val="ListParagraph"/>
        <w:numPr>
          <w:ilvl w:val="0"/>
          <w:numId w:val="21"/>
        </w:numPr>
        <w:rPr>
          <w:lang w:val="en-GB"/>
        </w:rPr>
      </w:pPr>
      <w:r w:rsidRPr="007A7982">
        <w:rPr>
          <w:lang w:val="en-GB"/>
        </w:rPr>
        <w:t xml:space="preserve">represent the interest of </w:t>
      </w:r>
      <w:r>
        <w:rPr>
          <w:lang w:val="en-GB"/>
        </w:rPr>
        <w:t xml:space="preserve">University of Limerick </w:t>
      </w:r>
      <w:r w:rsidRPr="006F4F9D">
        <w:rPr>
          <w:lang w:val="en-GB"/>
        </w:rPr>
        <w:t>students</w:t>
      </w:r>
      <w:r>
        <w:rPr>
          <w:lang w:val="en-GB"/>
        </w:rPr>
        <w:t xml:space="preserve"> </w:t>
      </w:r>
      <w:r w:rsidRPr="007A7982">
        <w:rPr>
          <w:lang w:val="en-GB"/>
        </w:rPr>
        <w:t>and act as a channel of communication in dealing with the University and other bodies</w:t>
      </w:r>
    </w:p>
    <w:p w14:paraId="0C079F7F" w14:textId="7339BAAA" w:rsidR="00BA493C" w:rsidRDefault="00BA493C" w:rsidP="00BA493C">
      <w:pPr>
        <w:pStyle w:val="ListParagraph"/>
        <w:numPr>
          <w:ilvl w:val="0"/>
          <w:numId w:val="21"/>
        </w:numPr>
        <w:rPr>
          <w:lang w:val="en-GB"/>
        </w:rPr>
      </w:pPr>
      <w:r w:rsidRPr="007A7982">
        <w:rPr>
          <w:lang w:val="en-GB"/>
        </w:rPr>
        <w:t xml:space="preserve">promote, </w:t>
      </w:r>
      <w:r w:rsidR="0006367F" w:rsidRPr="007A7982">
        <w:rPr>
          <w:lang w:val="en-GB"/>
        </w:rPr>
        <w:t>encourage,</w:t>
      </w:r>
      <w:r w:rsidRPr="007A7982">
        <w:rPr>
          <w:lang w:val="en-GB"/>
        </w:rPr>
        <w:t xml:space="preserve"> and facilitate student Clubs and Societies equally</w:t>
      </w:r>
    </w:p>
    <w:p w14:paraId="1B7E95B1" w14:textId="77777777" w:rsidR="00BA493C" w:rsidRDefault="00BA493C" w:rsidP="00BA493C">
      <w:pPr>
        <w:rPr>
          <w:lang w:val="en-GB"/>
        </w:rPr>
      </w:pPr>
    </w:p>
    <w:p w14:paraId="624176DF" w14:textId="77777777" w:rsidR="00BA493C" w:rsidRDefault="00BA493C" w:rsidP="00BA493C">
      <w:pPr>
        <w:rPr>
          <w:lang w:val="en-GB"/>
        </w:rPr>
      </w:pPr>
      <w:r>
        <w:rPr>
          <w:lang w:val="en-GB"/>
        </w:rPr>
        <w:t>ULSU commits to:</w:t>
      </w:r>
    </w:p>
    <w:p w14:paraId="047A4579" w14:textId="77777777" w:rsidR="00BA493C" w:rsidRDefault="00BA493C" w:rsidP="00BA493C">
      <w:pPr>
        <w:rPr>
          <w:lang w:val="en-GB"/>
        </w:rPr>
      </w:pPr>
    </w:p>
    <w:p w14:paraId="61C7DB1E" w14:textId="77777777" w:rsidR="00BA493C" w:rsidRPr="006F4F9D" w:rsidRDefault="00BA493C" w:rsidP="00BA493C">
      <w:pPr>
        <w:pStyle w:val="ListParagraph"/>
        <w:numPr>
          <w:ilvl w:val="0"/>
          <w:numId w:val="24"/>
        </w:numPr>
        <w:rPr>
          <w:lang w:val="en-GB"/>
        </w:rPr>
      </w:pPr>
      <w:r w:rsidRPr="006F4F9D">
        <w:rPr>
          <w:lang w:val="en-GB"/>
        </w:rPr>
        <w:t>doing these thing</w:t>
      </w:r>
      <w:r>
        <w:rPr>
          <w:lang w:val="en-GB"/>
        </w:rPr>
        <w:t xml:space="preserve">s </w:t>
      </w:r>
      <w:r w:rsidRPr="006F4F9D">
        <w:rPr>
          <w:lang w:val="en-GB"/>
        </w:rPr>
        <w:t xml:space="preserve">without discrimination on the grounds of age, sex, race, religion, creed, sexual orientation, disability or medical condition, except </w:t>
      </w:r>
      <w:r>
        <w:rPr>
          <w:lang w:val="en-GB"/>
        </w:rPr>
        <w:t>where</w:t>
      </w:r>
      <w:r w:rsidRPr="006F4F9D">
        <w:rPr>
          <w:lang w:val="en-GB"/>
        </w:rPr>
        <w:t xml:space="preserve"> action</w:t>
      </w:r>
      <w:r>
        <w:rPr>
          <w:lang w:val="en-GB"/>
        </w:rPr>
        <w:t xml:space="preserve"> is needed</w:t>
      </w:r>
      <w:r w:rsidRPr="006F4F9D">
        <w:rPr>
          <w:lang w:val="en-GB"/>
        </w:rPr>
        <w:t xml:space="preserve"> to promote equality of opportunity</w:t>
      </w:r>
    </w:p>
    <w:p w14:paraId="4B2DF586" w14:textId="77777777" w:rsidR="00BA493C" w:rsidRPr="007A7982" w:rsidRDefault="00BA493C" w:rsidP="0006367F">
      <w:pPr>
        <w:pStyle w:val="ListParagraph"/>
        <w:numPr>
          <w:ilvl w:val="0"/>
          <w:numId w:val="25"/>
        </w:numPr>
        <w:rPr>
          <w:lang w:val="en-GB"/>
        </w:rPr>
      </w:pPr>
      <w:r>
        <w:rPr>
          <w:lang w:val="en-GB"/>
        </w:rPr>
        <w:t>being</w:t>
      </w:r>
      <w:r w:rsidRPr="007A7982">
        <w:rPr>
          <w:lang w:val="en-GB"/>
        </w:rPr>
        <w:t xml:space="preserve"> independent of any political party or religious organisation</w:t>
      </w:r>
    </w:p>
    <w:p w14:paraId="6A8DA975" w14:textId="77777777" w:rsidR="007A7982" w:rsidRDefault="007A7982" w:rsidP="008D35B9">
      <w:pPr>
        <w:pStyle w:val="ListParagraph"/>
        <w:ind w:left="0"/>
      </w:pPr>
    </w:p>
    <w:p w14:paraId="4F65B6F1" w14:textId="0B066F86" w:rsidR="008D35B9" w:rsidRPr="008D35B9" w:rsidRDefault="007A7982" w:rsidP="008D35B9">
      <w:pPr>
        <w:pStyle w:val="ListParagraph"/>
        <w:ind w:left="0"/>
      </w:pPr>
      <w:r>
        <w:t>T</w:t>
      </w:r>
      <w:r w:rsidR="00A16350">
        <w:t xml:space="preserve">he </w:t>
      </w:r>
      <w:r w:rsidR="008D35B9">
        <w:t xml:space="preserve">purpose of the Board of Directors </w:t>
      </w:r>
      <w:r w:rsidR="008D35B9" w:rsidRPr="008D35B9">
        <w:t>is to take responsibility for the governance of the Union in the following areas:</w:t>
      </w:r>
    </w:p>
    <w:p w14:paraId="0C280ECD" w14:textId="77777777" w:rsidR="008D35B9" w:rsidRPr="008D35B9" w:rsidRDefault="008D35B9" w:rsidP="008D35B9">
      <w:pPr>
        <w:pStyle w:val="ListParagraph"/>
      </w:pPr>
    </w:p>
    <w:p w14:paraId="3E795D3F" w14:textId="7E88BCEC" w:rsidR="008D35B9" w:rsidRPr="008D35B9" w:rsidRDefault="008D35B9" w:rsidP="008D35B9">
      <w:pPr>
        <w:pStyle w:val="ListParagraph"/>
        <w:numPr>
          <w:ilvl w:val="0"/>
          <w:numId w:val="6"/>
        </w:numPr>
      </w:pPr>
      <w:r w:rsidRPr="008D35B9">
        <w:t>Overall direction of the work of the Union staff</w:t>
      </w:r>
    </w:p>
    <w:p w14:paraId="4C7B295F" w14:textId="549379F0" w:rsidR="008D35B9" w:rsidRDefault="008D35B9" w:rsidP="008D35B9">
      <w:pPr>
        <w:pStyle w:val="ListParagraph"/>
        <w:numPr>
          <w:ilvl w:val="0"/>
          <w:numId w:val="6"/>
        </w:numPr>
      </w:pPr>
      <w:proofErr w:type="gramStart"/>
      <w:r w:rsidRPr="008D35B9">
        <w:t>Financial management</w:t>
      </w:r>
      <w:proofErr w:type="gramEnd"/>
    </w:p>
    <w:p w14:paraId="0813F58E" w14:textId="0EE3ED71" w:rsidR="008D35B9" w:rsidRDefault="008D35B9" w:rsidP="008D35B9">
      <w:pPr>
        <w:pStyle w:val="ListParagraph"/>
        <w:numPr>
          <w:ilvl w:val="0"/>
          <w:numId w:val="6"/>
        </w:numPr>
      </w:pPr>
      <w:r w:rsidRPr="008D35B9">
        <w:t>Legal and regulatory compliance</w:t>
      </w:r>
    </w:p>
    <w:p w14:paraId="24E1D8D0" w14:textId="2BEEED57" w:rsidR="008D35B9" w:rsidRPr="008D35B9" w:rsidRDefault="008D35B9" w:rsidP="008D35B9">
      <w:pPr>
        <w:pStyle w:val="ListParagraph"/>
        <w:numPr>
          <w:ilvl w:val="0"/>
          <w:numId w:val="6"/>
        </w:numPr>
      </w:pPr>
      <w:r w:rsidRPr="008D35B9">
        <w:t xml:space="preserve">Accountability </w:t>
      </w:r>
    </w:p>
    <w:p w14:paraId="0EC6C1A9" w14:textId="27BEF09D" w:rsidR="008D35B9" w:rsidRDefault="008D35B9" w:rsidP="008D35B9">
      <w:pPr>
        <w:pStyle w:val="ListParagraph"/>
        <w:ind w:left="0"/>
      </w:pPr>
    </w:p>
    <w:p w14:paraId="0DD25AAC" w14:textId="77777777" w:rsidR="00F272DC" w:rsidRDefault="00F272DC" w:rsidP="008D35B9">
      <w:pPr>
        <w:pStyle w:val="ListParagraph"/>
        <w:ind w:left="0"/>
      </w:pPr>
      <w:r>
        <w:t xml:space="preserve">Under company law, the Board of Directors </w:t>
      </w:r>
      <w:proofErr w:type="gramStart"/>
      <w:r>
        <w:t>are obliged</w:t>
      </w:r>
      <w:proofErr w:type="gramEnd"/>
      <w:r>
        <w:t xml:space="preserve"> to:</w:t>
      </w:r>
    </w:p>
    <w:p w14:paraId="7D3D5132" w14:textId="77777777" w:rsidR="00F272DC" w:rsidRDefault="00F272DC" w:rsidP="008D35B9">
      <w:pPr>
        <w:pStyle w:val="ListParagraph"/>
        <w:ind w:left="0"/>
      </w:pPr>
    </w:p>
    <w:p w14:paraId="3B006AFF" w14:textId="41F6B047" w:rsidR="00F272DC" w:rsidRPr="00F272DC" w:rsidRDefault="00F272DC" w:rsidP="00F272DC">
      <w:pPr>
        <w:pStyle w:val="ListParagraph"/>
        <w:numPr>
          <w:ilvl w:val="0"/>
          <w:numId w:val="23"/>
        </w:numPr>
      </w:pPr>
      <w:r>
        <w:t>A</w:t>
      </w:r>
      <w:r w:rsidRPr="00F272DC">
        <w:t>ct in good faith and in the company’s interest. </w:t>
      </w:r>
    </w:p>
    <w:p w14:paraId="1A157C4D" w14:textId="530ED1ED" w:rsidR="00F272DC" w:rsidRPr="00F272DC" w:rsidRDefault="00F272DC" w:rsidP="00F272DC">
      <w:pPr>
        <w:pStyle w:val="ListParagraph"/>
        <w:numPr>
          <w:ilvl w:val="0"/>
          <w:numId w:val="23"/>
        </w:numPr>
      </w:pPr>
      <w:r>
        <w:t>A</w:t>
      </w:r>
      <w:r w:rsidRPr="00F272DC">
        <w:t>ct honestly and responsibly in relation to the company. </w:t>
      </w:r>
    </w:p>
    <w:p w14:paraId="454E4A46" w14:textId="62E7C1AD" w:rsidR="00F272DC" w:rsidRPr="00F272DC" w:rsidRDefault="00F272DC" w:rsidP="00F272DC">
      <w:pPr>
        <w:pStyle w:val="ListParagraph"/>
        <w:numPr>
          <w:ilvl w:val="0"/>
          <w:numId w:val="23"/>
        </w:numPr>
      </w:pPr>
      <w:r>
        <w:t>A</w:t>
      </w:r>
      <w:r w:rsidRPr="00F272DC">
        <w:t>ct in line with the company’s constitution and the law. </w:t>
      </w:r>
    </w:p>
    <w:p w14:paraId="67843106" w14:textId="26A14E3B" w:rsidR="00F272DC" w:rsidRPr="00F272DC" w:rsidRDefault="00F272DC" w:rsidP="00F272DC">
      <w:pPr>
        <w:pStyle w:val="ListParagraph"/>
        <w:numPr>
          <w:ilvl w:val="0"/>
          <w:numId w:val="23"/>
        </w:numPr>
      </w:pPr>
      <w:r>
        <w:t>N</w:t>
      </w:r>
      <w:r w:rsidRPr="00F272DC">
        <w:t xml:space="preserve">ot use their powers for personal gain or for the benefit of others at the company’s expense. </w:t>
      </w:r>
    </w:p>
    <w:p w14:paraId="6C26F513" w14:textId="6449B66B" w:rsidR="00F272DC" w:rsidRPr="00F272DC" w:rsidRDefault="00F272DC" w:rsidP="00140242">
      <w:pPr>
        <w:pStyle w:val="ListParagraph"/>
        <w:numPr>
          <w:ilvl w:val="0"/>
          <w:numId w:val="23"/>
        </w:numPr>
      </w:pPr>
      <w:r>
        <w:t>A</w:t>
      </w:r>
      <w:r w:rsidRPr="00F272DC">
        <w:t xml:space="preserve">ct with due care, </w:t>
      </w:r>
      <w:r w:rsidR="0006367F" w:rsidRPr="00F272DC">
        <w:t>skill,</w:t>
      </w:r>
      <w:r w:rsidRPr="00F272DC">
        <w:t xml:space="preserve"> and diligence. </w:t>
      </w:r>
    </w:p>
    <w:p w14:paraId="327E97E2" w14:textId="77777777" w:rsidR="00F272DC" w:rsidRDefault="00F272DC" w:rsidP="008D35B9">
      <w:pPr>
        <w:pStyle w:val="ListParagraph"/>
        <w:ind w:left="0"/>
      </w:pPr>
    </w:p>
    <w:p w14:paraId="63218A94" w14:textId="6B49EB25" w:rsidR="00A16350" w:rsidRDefault="00A16350" w:rsidP="008D35B9">
      <w:pPr>
        <w:pStyle w:val="ListParagraph"/>
        <w:ind w:left="0"/>
      </w:pPr>
      <w:r>
        <w:t>The Board of Directors of the Company mu</w:t>
      </w:r>
      <w:r w:rsidR="00EE4BEB">
        <w:t>st</w:t>
      </w:r>
      <w:r>
        <w:t xml:space="preserve"> act in accordance with</w:t>
      </w:r>
      <w:r w:rsidR="00F272DC">
        <w:t xml:space="preserve"> the </w:t>
      </w:r>
      <w:r>
        <w:t xml:space="preserve">Bye </w:t>
      </w:r>
      <w:r w:rsidR="00EE4BEB">
        <w:t>L</w:t>
      </w:r>
      <w:r>
        <w:t>aws and the University of Limerick Code of Conduc</w:t>
      </w:r>
      <w:r w:rsidR="00F272DC">
        <w:t>t, as well as</w:t>
      </w:r>
      <w:r w:rsidR="00F272DC" w:rsidRPr="00F272DC">
        <w:t xml:space="preserve"> </w:t>
      </w:r>
      <w:r w:rsidR="00F272DC">
        <w:t>the Constitution</w:t>
      </w:r>
    </w:p>
    <w:p w14:paraId="3B3AF0C3" w14:textId="77777777" w:rsidR="00A16350" w:rsidRDefault="00A16350" w:rsidP="008D35B9">
      <w:pPr>
        <w:pStyle w:val="ListParagraph"/>
        <w:ind w:left="0"/>
      </w:pPr>
    </w:p>
    <w:p w14:paraId="7A002045" w14:textId="77777777" w:rsidR="008D35B9" w:rsidRDefault="008D35B9" w:rsidP="008D35B9"/>
    <w:p w14:paraId="4371BD85" w14:textId="7D808010" w:rsidR="00BA493C" w:rsidRDefault="00BA493C" w:rsidP="00BA493C">
      <w:pPr>
        <w:pStyle w:val="ListParagraph"/>
        <w:ind w:left="360"/>
        <w:rPr>
          <w:b/>
          <w:bCs/>
        </w:rPr>
      </w:pPr>
    </w:p>
    <w:p w14:paraId="45BDE378" w14:textId="20CC3D99" w:rsidR="00BA493C" w:rsidRDefault="00BA493C" w:rsidP="00BA493C">
      <w:pPr>
        <w:pStyle w:val="ListParagraph"/>
        <w:ind w:left="360"/>
        <w:rPr>
          <w:b/>
          <w:bCs/>
        </w:rPr>
      </w:pPr>
    </w:p>
    <w:p w14:paraId="5663E99A" w14:textId="77777777" w:rsidR="00BA493C" w:rsidRDefault="00BA493C" w:rsidP="00BA493C">
      <w:pPr>
        <w:pStyle w:val="ListParagraph"/>
        <w:ind w:left="360"/>
        <w:rPr>
          <w:b/>
          <w:bCs/>
        </w:rPr>
      </w:pPr>
    </w:p>
    <w:p w14:paraId="71E2F9E3" w14:textId="157EFB0C" w:rsidR="008D35B9" w:rsidRDefault="008D35B9" w:rsidP="008D35B9">
      <w:pPr>
        <w:pStyle w:val="ListParagraph"/>
        <w:numPr>
          <w:ilvl w:val="0"/>
          <w:numId w:val="1"/>
        </w:numPr>
        <w:rPr>
          <w:b/>
          <w:bCs/>
        </w:rPr>
      </w:pPr>
      <w:r>
        <w:rPr>
          <w:b/>
          <w:bCs/>
        </w:rPr>
        <w:lastRenderedPageBreak/>
        <w:t>Function</w:t>
      </w:r>
    </w:p>
    <w:p w14:paraId="21A3439B" w14:textId="77777777" w:rsidR="008D35B9" w:rsidRDefault="008D35B9" w:rsidP="008D35B9">
      <w:pPr>
        <w:pStyle w:val="ListParagraph"/>
      </w:pPr>
    </w:p>
    <w:p w14:paraId="160012CD" w14:textId="5951DCE1" w:rsidR="008D35B9" w:rsidRPr="008D35B9" w:rsidRDefault="008D35B9" w:rsidP="008D35B9">
      <w:pPr>
        <w:pStyle w:val="ListParagraph"/>
        <w:ind w:left="0"/>
      </w:pPr>
      <w:r w:rsidRPr="008D35B9">
        <w:t xml:space="preserve">Under the constitution of University of Limerick Student Union Company Limited by Guarantee (CLG), the function of the Board of Directors </w:t>
      </w:r>
      <w:r w:rsidR="001A2122">
        <w:t>is</w:t>
      </w:r>
      <w:r w:rsidRPr="008D35B9">
        <w:t xml:space="preserve"> to:</w:t>
      </w:r>
    </w:p>
    <w:p w14:paraId="1BDE0DA1" w14:textId="77777777" w:rsidR="008D35B9" w:rsidRPr="008D35B9" w:rsidRDefault="008D35B9" w:rsidP="008D35B9">
      <w:pPr>
        <w:pStyle w:val="ListParagraph"/>
        <w:ind w:left="0"/>
      </w:pPr>
    </w:p>
    <w:p w14:paraId="77593D69" w14:textId="1E7C4C15" w:rsidR="008D35B9" w:rsidRPr="00D01561" w:rsidRDefault="00F07C1E" w:rsidP="00D01561">
      <w:pPr>
        <w:pStyle w:val="ListParagraph"/>
        <w:numPr>
          <w:ilvl w:val="0"/>
          <w:numId w:val="22"/>
        </w:numPr>
        <w:outlineLvl w:val="2"/>
        <w:rPr>
          <w:bCs/>
        </w:rPr>
      </w:pPr>
      <w:r w:rsidRPr="00D01561">
        <w:rPr>
          <w:bCs/>
        </w:rPr>
        <w:t>A</w:t>
      </w:r>
      <w:r w:rsidR="008D35B9" w:rsidRPr="00D01561">
        <w:rPr>
          <w:bCs/>
        </w:rPr>
        <w:t>ct prudently to protect the assets and property of Union</w:t>
      </w:r>
      <w:r w:rsidR="00D01561" w:rsidRPr="00D01561">
        <w:rPr>
          <w:bCs/>
        </w:rPr>
        <w:t xml:space="preserve"> and ensure that the Union finances operate efficiently and effectively in line with the Union’s financial regulations.</w:t>
      </w:r>
    </w:p>
    <w:p w14:paraId="0F3192B5" w14:textId="77777777" w:rsidR="001A2122" w:rsidRDefault="001A2122" w:rsidP="00D01561">
      <w:pPr>
        <w:pStyle w:val="ListParagraph"/>
        <w:rPr>
          <w:bCs/>
        </w:rPr>
      </w:pPr>
    </w:p>
    <w:p w14:paraId="3595DDDB" w14:textId="18809FC3" w:rsidR="008D35B9" w:rsidRPr="00D01561" w:rsidRDefault="008D35B9" w:rsidP="00D01561">
      <w:pPr>
        <w:pStyle w:val="ListParagraph"/>
        <w:numPr>
          <w:ilvl w:val="0"/>
          <w:numId w:val="22"/>
        </w:numPr>
        <w:rPr>
          <w:bCs/>
        </w:rPr>
      </w:pPr>
      <w:r w:rsidRPr="00D01561">
        <w:rPr>
          <w:bCs/>
        </w:rPr>
        <w:t>Approve the Union budget in consultation with the Student Council and to ensure that financial reports are made available to Student Council on request</w:t>
      </w:r>
      <w:r w:rsidR="00D01561" w:rsidRPr="00D01561">
        <w:rPr>
          <w:bCs/>
        </w:rPr>
        <w:t>.</w:t>
      </w:r>
    </w:p>
    <w:p w14:paraId="1AB51AA3" w14:textId="77777777" w:rsidR="00D01561" w:rsidRDefault="00D01561" w:rsidP="00D01561">
      <w:pPr>
        <w:pStyle w:val="ListParagraph"/>
        <w:rPr>
          <w:bCs/>
        </w:rPr>
      </w:pPr>
    </w:p>
    <w:p w14:paraId="43692B0C" w14:textId="63664597" w:rsidR="00D01561" w:rsidRPr="00D01561" w:rsidRDefault="00D01561" w:rsidP="00D01561">
      <w:pPr>
        <w:pStyle w:val="ListParagraph"/>
        <w:numPr>
          <w:ilvl w:val="0"/>
          <w:numId w:val="22"/>
        </w:numPr>
        <w:rPr>
          <w:bCs/>
        </w:rPr>
      </w:pPr>
      <w:r w:rsidRPr="00D01561">
        <w:rPr>
          <w:rFonts w:eastAsia="SimSun"/>
          <w:bCs/>
          <w:lang w:eastAsia="zh-CN"/>
        </w:rPr>
        <w:t>Ensure that proper books of account are maintained and audited annually.</w:t>
      </w:r>
    </w:p>
    <w:p w14:paraId="3C6F4A79" w14:textId="77777777" w:rsidR="001A2122" w:rsidRDefault="001A2122" w:rsidP="00D01561">
      <w:pPr>
        <w:pStyle w:val="ListParagraph"/>
        <w:rPr>
          <w:bCs/>
        </w:rPr>
      </w:pPr>
    </w:p>
    <w:p w14:paraId="59C0D78E" w14:textId="15A0BAE9" w:rsidR="008D35B9" w:rsidRPr="00D01561" w:rsidRDefault="008D35B9" w:rsidP="00D01561">
      <w:pPr>
        <w:pStyle w:val="ListParagraph"/>
        <w:numPr>
          <w:ilvl w:val="0"/>
          <w:numId w:val="22"/>
        </w:numPr>
        <w:rPr>
          <w:bCs/>
        </w:rPr>
      </w:pPr>
      <w:r w:rsidRPr="00D01561">
        <w:rPr>
          <w:bCs/>
        </w:rPr>
        <w:t>Submit the Union budget, annual report, audited accounts and any other information annually to the UL Finance Department as it is a prerequisite of the University’s Governing Authority before funding will be transferred.  The Board of Directors must also ensure full participation in audits carried out by the University’s Governing Authority Audit Committee</w:t>
      </w:r>
    </w:p>
    <w:p w14:paraId="5F44C8B7" w14:textId="77777777" w:rsidR="001A2122" w:rsidRDefault="001A2122" w:rsidP="00D01561">
      <w:pPr>
        <w:pStyle w:val="ListParagraph"/>
        <w:rPr>
          <w:bCs/>
        </w:rPr>
      </w:pPr>
    </w:p>
    <w:p w14:paraId="3B603A6A" w14:textId="77777777" w:rsidR="00D01561" w:rsidRPr="00D01561" w:rsidRDefault="00D01561" w:rsidP="00D01561">
      <w:pPr>
        <w:pStyle w:val="ListParagraph"/>
        <w:numPr>
          <w:ilvl w:val="0"/>
          <w:numId w:val="22"/>
        </w:numPr>
        <w:outlineLvl w:val="2"/>
        <w:rPr>
          <w:rFonts w:eastAsia="SimSun"/>
          <w:bCs/>
          <w:lang w:eastAsia="zh-CN"/>
        </w:rPr>
      </w:pPr>
      <w:r w:rsidRPr="00D01561">
        <w:rPr>
          <w:rFonts w:eastAsia="SimSun"/>
          <w:bCs/>
          <w:lang w:eastAsia="zh-CN"/>
        </w:rPr>
        <w:t>Open bank accounts in the name of the Union and lend, invest or borrow money in line with the Union’s finance regulations.</w:t>
      </w:r>
    </w:p>
    <w:p w14:paraId="283F3917" w14:textId="77777777" w:rsidR="00D01561" w:rsidRPr="00D01561" w:rsidRDefault="00D01561" w:rsidP="00D01561">
      <w:pPr>
        <w:ind w:left="360"/>
        <w:rPr>
          <w:bCs/>
        </w:rPr>
      </w:pPr>
    </w:p>
    <w:p w14:paraId="6644AFCD" w14:textId="75ADD131" w:rsidR="00D01561" w:rsidRPr="00D01561" w:rsidRDefault="00D01561" w:rsidP="00D01561">
      <w:pPr>
        <w:pStyle w:val="ListParagraph"/>
        <w:numPr>
          <w:ilvl w:val="0"/>
          <w:numId w:val="22"/>
        </w:numPr>
        <w:rPr>
          <w:bCs/>
        </w:rPr>
      </w:pPr>
      <w:r w:rsidRPr="00D01561">
        <w:rPr>
          <w:bCs/>
        </w:rPr>
        <w:t>Approve the Union’s annual report detailing the activities of the Union, the Union finances, including any donations made to external organisations, and any other information required under the Companies Act.</w:t>
      </w:r>
    </w:p>
    <w:p w14:paraId="08C6C58B" w14:textId="77777777" w:rsidR="00D01561" w:rsidRPr="008D35B9" w:rsidRDefault="00D01561" w:rsidP="00D01561">
      <w:pPr>
        <w:pStyle w:val="ListParagraph"/>
        <w:rPr>
          <w:bCs/>
        </w:rPr>
      </w:pPr>
    </w:p>
    <w:p w14:paraId="561A53F4" w14:textId="60388F36" w:rsidR="008D35B9" w:rsidRPr="00D01561" w:rsidRDefault="008D35B9" w:rsidP="00D01561">
      <w:pPr>
        <w:pStyle w:val="ListParagraph"/>
        <w:numPr>
          <w:ilvl w:val="0"/>
          <w:numId w:val="22"/>
        </w:numPr>
        <w:rPr>
          <w:bCs/>
        </w:rPr>
      </w:pPr>
      <w:r w:rsidRPr="00D01561">
        <w:rPr>
          <w:bCs/>
        </w:rPr>
        <w:t>To ensure the Union acts as a responsible employer</w:t>
      </w:r>
      <w:r w:rsidR="0006367F">
        <w:rPr>
          <w:bCs/>
        </w:rPr>
        <w:t>.</w:t>
      </w:r>
    </w:p>
    <w:p w14:paraId="40E144CA" w14:textId="77777777" w:rsidR="001A2122" w:rsidRDefault="001A2122" w:rsidP="00D01561">
      <w:pPr>
        <w:pStyle w:val="ListParagraph"/>
        <w:rPr>
          <w:bCs/>
        </w:rPr>
      </w:pPr>
    </w:p>
    <w:p w14:paraId="70DDC5CB" w14:textId="74DAF157" w:rsidR="00E126A7" w:rsidRPr="00D01561" w:rsidRDefault="008D35B9" w:rsidP="00D01561">
      <w:pPr>
        <w:pStyle w:val="ListParagraph"/>
        <w:numPr>
          <w:ilvl w:val="0"/>
          <w:numId w:val="22"/>
        </w:numPr>
        <w:rPr>
          <w:bCs/>
        </w:rPr>
      </w:pPr>
      <w:r w:rsidRPr="00D01561">
        <w:rPr>
          <w:bCs/>
        </w:rPr>
        <w:t>Monitor the performance of the General Manager</w:t>
      </w:r>
      <w:r w:rsidR="0006367F">
        <w:rPr>
          <w:bCs/>
        </w:rPr>
        <w:t>.</w:t>
      </w:r>
    </w:p>
    <w:p w14:paraId="06F9EEDE" w14:textId="77777777" w:rsidR="00E126A7" w:rsidRPr="00E126A7" w:rsidRDefault="00E126A7" w:rsidP="00D01561">
      <w:pPr>
        <w:pStyle w:val="ListParagraph"/>
        <w:rPr>
          <w:bCs/>
        </w:rPr>
      </w:pPr>
    </w:p>
    <w:p w14:paraId="14CC7D65" w14:textId="5FC70FBC" w:rsidR="001A2122" w:rsidRPr="00D01561" w:rsidRDefault="008D35B9" w:rsidP="00D01561">
      <w:pPr>
        <w:pStyle w:val="ListParagraph"/>
        <w:numPr>
          <w:ilvl w:val="0"/>
          <w:numId w:val="22"/>
        </w:numPr>
        <w:rPr>
          <w:bCs/>
        </w:rPr>
      </w:pPr>
      <w:r w:rsidRPr="00D01561">
        <w:rPr>
          <w:bCs/>
        </w:rPr>
        <w:t>Monitor and evaluate the progress of the Union Strategic Plan and create the Strategic Planning Framework</w:t>
      </w:r>
      <w:r w:rsidR="00E126A7" w:rsidRPr="00D01561">
        <w:rPr>
          <w:bCs/>
        </w:rPr>
        <w:t xml:space="preserve"> </w:t>
      </w:r>
      <w:r w:rsidR="00E126A7" w:rsidRPr="00D01561">
        <w:rPr>
          <w:rFonts w:cstheme="minorHAnsi"/>
          <w:bCs/>
          <w:lang w:eastAsia="en-IE"/>
        </w:rPr>
        <w:t>which agrees the direction and priorities of the work of the Union but does not constrain the priorities of Executive or the Student Officers.</w:t>
      </w:r>
    </w:p>
    <w:p w14:paraId="02626BC1" w14:textId="77777777" w:rsidR="001A2122" w:rsidRPr="008D35B9" w:rsidRDefault="001A2122" w:rsidP="00D01561">
      <w:pPr>
        <w:pStyle w:val="ListParagraph"/>
        <w:rPr>
          <w:bCs/>
        </w:rPr>
      </w:pPr>
    </w:p>
    <w:p w14:paraId="7956F165" w14:textId="0E6997EF" w:rsidR="008D35B9" w:rsidRPr="00D01561" w:rsidRDefault="008D35B9" w:rsidP="00D01561">
      <w:pPr>
        <w:pStyle w:val="ListParagraph"/>
        <w:numPr>
          <w:ilvl w:val="0"/>
          <w:numId w:val="22"/>
        </w:numPr>
        <w:rPr>
          <w:bCs/>
        </w:rPr>
      </w:pPr>
      <w:r w:rsidRPr="00D01561">
        <w:rPr>
          <w:bCs/>
        </w:rPr>
        <w:t>Review the risks to which Union is subject; take action to mitigate these risks and ensure sound risk management</w:t>
      </w:r>
      <w:r w:rsidR="0006367F">
        <w:rPr>
          <w:bCs/>
        </w:rPr>
        <w:t>.</w:t>
      </w:r>
    </w:p>
    <w:p w14:paraId="6558B133" w14:textId="77777777" w:rsidR="00A16350" w:rsidRPr="00A16350" w:rsidRDefault="00A16350" w:rsidP="00D01561">
      <w:pPr>
        <w:pStyle w:val="ListParagraph"/>
        <w:rPr>
          <w:bCs/>
        </w:rPr>
      </w:pPr>
    </w:p>
    <w:p w14:paraId="6B603831" w14:textId="3392CB22" w:rsidR="00A16350" w:rsidRPr="00D01561" w:rsidRDefault="00A16350" w:rsidP="00D01561">
      <w:pPr>
        <w:pStyle w:val="ListParagraph"/>
        <w:numPr>
          <w:ilvl w:val="0"/>
          <w:numId w:val="22"/>
        </w:numPr>
        <w:rPr>
          <w:bCs/>
        </w:rPr>
      </w:pPr>
      <w:r w:rsidRPr="00D01561">
        <w:rPr>
          <w:bCs/>
        </w:rPr>
        <w:t xml:space="preserve">Make, </w:t>
      </w:r>
      <w:r w:rsidR="0006367F" w:rsidRPr="00D01561">
        <w:rPr>
          <w:bCs/>
        </w:rPr>
        <w:t>repeal,</w:t>
      </w:r>
      <w:r w:rsidRPr="00D01561">
        <w:rPr>
          <w:bCs/>
        </w:rPr>
        <w:t xml:space="preserve"> or amend Bye Laws jointly with Student Council and in line with </w:t>
      </w:r>
      <w:r w:rsidRPr="00F272DC">
        <w:rPr>
          <w:bCs/>
        </w:rPr>
        <w:t xml:space="preserve">Article </w:t>
      </w:r>
      <w:r w:rsidR="00F272DC">
        <w:rPr>
          <w:bCs/>
        </w:rPr>
        <w:t xml:space="preserve">25.1 </w:t>
      </w:r>
      <w:r w:rsidRPr="00D01561">
        <w:rPr>
          <w:bCs/>
        </w:rPr>
        <w:t>of the Constitution.</w:t>
      </w:r>
    </w:p>
    <w:p w14:paraId="53A74451" w14:textId="77777777" w:rsidR="00A16350" w:rsidRPr="00A16350" w:rsidRDefault="00A16350" w:rsidP="00D01561">
      <w:pPr>
        <w:pStyle w:val="ListParagraph"/>
        <w:rPr>
          <w:bCs/>
        </w:rPr>
      </w:pPr>
    </w:p>
    <w:p w14:paraId="308AB0A4" w14:textId="68647F12" w:rsidR="00A16350" w:rsidRPr="00D01561" w:rsidRDefault="00A16350" w:rsidP="00D01561">
      <w:pPr>
        <w:pStyle w:val="ListParagraph"/>
        <w:numPr>
          <w:ilvl w:val="0"/>
          <w:numId w:val="22"/>
        </w:numPr>
        <w:rPr>
          <w:bCs/>
        </w:rPr>
      </w:pPr>
      <w:r w:rsidRPr="00D01561">
        <w:rPr>
          <w:bCs/>
        </w:rPr>
        <w:t xml:space="preserve">Initiate a review of the Constitution </w:t>
      </w:r>
      <w:r w:rsidR="00CB0E39">
        <w:rPr>
          <w:bCs/>
        </w:rPr>
        <w:t xml:space="preserve">and Bye Laws </w:t>
      </w:r>
      <w:r w:rsidRPr="00D01561">
        <w:rPr>
          <w:bCs/>
        </w:rPr>
        <w:t>every five years</w:t>
      </w:r>
      <w:r w:rsidR="00CB0E39">
        <w:rPr>
          <w:bCs/>
        </w:rPr>
        <w:t xml:space="preserve">, with the support of the Leadership and Representation Team. </w:t>
      </w:r>
    </w:p>
    <w:p w14:paraId="5905CF12" w14:textId="77777777" w:rsidR="0004610B" w:rsidRDefault="0004610B" w:rsidP="00D01561">
      <w:pPr>
        <w:pStyle w:val="ListParagraph"/>
        <w:ind w:left="360"/>
        <w:rPr>
          <w:b/>
          <w:bCs/>
        </w:rPr>
      </w:pPr>
    </w:p>
    <w:p w14:paraId="61C2FD30" w14:textId="77777777" w:rsidR="0004610B" w:rsidRDefault="0004610B" w:rsidP="0004610B">
      <w:pPr>
        <w:pStyle w:val="ListParagraph"/>
        <w:ind w:left="360"/>
        <w:rPr>
          <w:b/>
          <w:bCs/>
        </w:rPr>
      </w:pPr>
    </w:p>
    <w:p w14:paraId="3C58699F" w14:textId="77777777" w:rsidR="00BA493C" w:rsidRDefault="00BA493C" w:rsidP="00BA493C">
      <w:pPr>
        <w:pStyle w:val="ListParagraph"/>
        <w:ind w:left="360"/>
        <w:rPr>
          <w:b/>
          <w:bCs/>
        </w:rPr>
      </w:pPr>
    </w:p>
    <w:p w14:paraId="72223AFF" w14:textId="52059CAD" w:rsidR="001A2122" w:rsidRDefault="001A2122" w:rsidP="001A2122">
      <w:pPr>
        <w:pStyle w:val="ListParagraph"/>
        <w:numPr>
          <w:ilvl w:val="0"/>
          <w:numId w:val="1"/>
        </w:numPr>
        <w:rPr>
          <w:b/>
          <w:bCs/>
        </w:rPr>
      </w:pPr>
      <w:r>
        <w:rPr>
          <w:b/>
          <w:bCs/>
        </w:rPr>
        <w:lastRenderedPageBreak/>
        <w:t>Membership and attendance</w:t>
      </w:r>
    </w:p>
    <w:p w14:paraId="3173DBA2" w14:textId="44BDAE31" w:rsidR="001A2122" w:rsidRDefault="001A2122" w:rsidP="001A2122">
      <w:pPr>
        <w:pStyle w:val="ListParagraph"/>
        <w:ind w:left="0"/>
      </w:pPr>
    </w:p>
    <w:p w14:paraId="32CF6124" w14:textId="26632498" w:rsidR="00B63C5D" w:rsidRDefault="00B63C5D" w:rsidP="00327283">
      <w:pPr>
        <w:pStyle w:val="ListParagraph"/>
        <w:numPr>
          <w:ilvl w:val="0"/>
          <w:numId w:val="10"/>
        </w:numPr>
        <w:outlineLvl w:val="2"/>
        <w:rPr>
          <w:rFonts w:cstheme="minorHAnsi"/>
          <w:bCs/>
          <w:lang w:eastAsia="en-IE"/>
        </w:rPr>
      </w:pPr>
      <w:r>
        <w:rPr>
          <w:rFonts w:cstheme="minorHAnsi"/>
          <w:bCs/>
          <w:lang w:eastAsia="en-IE"/>
        </w:rPr>
        <w:t>The Board of Directors are also the members of the company.</w:t>
      </w:r>
    </w:p>
    <w:p w14:paraId="447FAE3D" w14:textId="77777777" w:rsidR="00B63C5D" w:rsidRDefault="00B63C5D" w:rsidP="00B63C5D">
      <w:pPr>
        <w:pStyle w:val="ListParagraph"/>
        <w:outlineLvl w:val="2"/>
        <w:rPr>
          <w:rFonts w:cstheme="minorHAnsi"/>
          <w:bCs/>
          <w:lang w:eastAsia="en-IE"/>
        </w:rPr>
      </w:pPr>
    </w:p>
    <w:p w14:paraId="31302657" w14:textId="702E1458" w:rsidR="00327283" w:rsidRPr="00327283" w:rsidRDefault="00327283" w:rsidP="00327283">
      <w:pPr>
        <w:pStyle w:val="ListParagraph"/>
        <w:numPr>
          <w:ilvl w:val="0"/>
          <w:numId w:val="10"/>
        </w:numPr>
        <w:outlineLvl w:val="2"/>
        <w:rPr>
          <w:rFonts w:cstheme="minorHAnsi"/>
          <w:bCs/>
          <w:lang w:eastAsia="en-IE"/>
        </w:rPr>
      </w:pPr>
      <w:r w:rsidRPr="00327283">
        <w:rPr>
          <w:rFonts w:cstheme="minorHAnsi"/>
          <w:bCs/>
          <w:lang w:eastAsia="en-IE"/>
        </w:rPr>
        <w:t xml:space="preserve">The </w:t>
      </w:r>
      <w:r>
        <w:rPr>
          <w:rFonts w:cstheme="minorHAnsi"/>
          <w:bCs/>
          <w:lang w:eastAsia="en-IE"/>
        </w:rPr>
        <w:t>membership of the B</w:t>
      </w:r>
      <w:r w:rsidRPr="00327283">
        <w:rPr>
          <w:rFonts w:cstheme="minorHAnsi"/>
          <w:bCs/>
          <w:lang w:eastAsia="en-IE"/>
        </w:rPr>
        <w:t xml:space="preserve">oard of </w:t>
      </w:r>
      <w:r>
        <w:rPr>
          <w:rFonts w:cstheme="minorHAnsi"/>
          <w:bCs/>
          <w:lang w:eastAsia="en-IE"/>
        </w:rPr>
        <w:t>D</w:t>
      </w:r>
      <w:r w:rsidRPr="00327283">
        <w:rPr>
          <w:rFonts w:cstheme="minorHAnsi"/>
          <w:bCs/>
          <w:lang w:eastAsia="en-IE"/>
        </w:rPr>
        <w:t xml:space="preserve">irectors </w:t>
      </w:r>
      <w:r>
        <w:rPr>
          <w:rFonts w:cstheme="minorHAnsi"/>
          <w:bCs/>
          <w:lang w:eastAsia="en-IE"/>
        </w:rPr>
        <w:t>is made up of:</w:t>
      </w:r>
    </w:p>
    <w:p w14:paraId="1F3B9C64" w14:textId="77777777" w:rsidR="00327283" w:rsidRPr="00E6622E" w:rsidRDefault="00327283" w:rsidP="00327283">
      <w:pPr>
        <w:outlineLvl w:val="2"/>
        <w:rPr>
          <w:rFonts w:cstheme="minorHAnsi"/>
          <w:b/>
          <w:bCs/>
          <w:shd w:val="clear" w:color="auto" w:fill="FFFFFF"/>
        </w:rPr>
      </w:pPr>
    </w:p>
    <w:p w14:paraId="4CEB786D" w14:textId="7D83EB0E" w:rsidR="00327283" w:rsidRPr="00327283" w:rsidRDefault="00327283" w:rsidP="00327283">
      <w:pPr>
        <w:pStyle w:val="ListParagraph"/>
        <w:numPr>
          <w:ilvl w:val="0"/>
          <w:numId w:val="11"/>
        </w:numPr>
        <w:outlineLvl w:val="2"/>
        <w:rPr>
          <w:rFonts w:cstheme="minorHAnsi"/>
          <w:bCs/>
          <w:shd w:val="clear" w:color="auto" w:fill="FFFFFF"/>
        </w:rPr>
      </w:pPr>
      <w:r w:rsidRPr="00327283">
        <w:rPr>
          <w:rFonts w:cstheme="minorHAnsi"/>
          <w:bCs/>
          <w:lang w:eastAsia="en-IE"/>
        </w:rPr>
        <w:t xml:space="preserve">Four </w:t>
      </w:r>
      <w:r w:rsidR="00572F4E">
        <w:rPr>
          <w:rFonts w:cstheme="minorHAnsi"/>
          <w:bCs/>
          <w:lang w:eastAsia="en-IE"/>
        </w:rPr>
        <w:t>Student</w:t>
      </w:r>
      <w:r w:rsidRPr="00327283">
        <w:rPr>
          <w:rFonts w:cstheme="minorHAnsi"/>
          <w:bCs/>
          <w:lang w:eastAsia="en-IE"/>
        </w:rPr>
        <w:t xml:space="preserve"> Officers as elected in accordance with Bye Law</w:t>
      </w:r>
      <w:r>
        <w:rPr>
          <w:rFonts w:cstheme="minorHAnsi"/>
          <w:bCs/>
          <w:lang w:eastAsia="en-IE"/>
        </w:rPr>
        <w:t xml:space="preserve"> </w:t>
      </w:r>
      <w:r w:rsidR="00815659">
        <w:rPr>
          <w:rFonts w:cstheme="minorHAnsi"/>
          <w:bCs/>
          <w:lang w:eastAsia="en-IE"/>
        </w:rPr>
        <w:t>5</w:t>
      </w:r>
      <w:r>
        <w:rPr>
          <w:rFonts w:cstheme="minorHAnsi"/>
          <w:bCs/>
          <w:lang w:eastAsia="en-IE"/>
        </w:rPr>
        <w:t>: Elections</w:t>
      </w:r>
      <w:r w:rsidRPr="00327283">
        <w:rPr>
          <w:rFonts w:cstheme="minorHAnsi"/>
          <w:bCs/>
          <w:lang w:eastAsia="en-IE"/>
        </w:rPr>
        <w:t xml:space="preserve"> </w:t>
      </w:r>
    </w:p>
    <w:p w14:paraId="0077CE1C" w14:textId="2D5EEC41" w:rsidR="00327283" w:rsidRPr="00327283" w:rsidRDefault="00327283" w:rsidP="00327283">
      <w:pPr>
        <w:pStyle w:val="ListParagraph"/>
        <w:numPr>
          <w:ilvl w:val="0"/>
          <w:numId w:val="11"/>
        </w:numPr>
        <w:outlineLvl w:val="2"/>
        <w:rPr>
          <w:rFonts w:cstheme="minorHAnsi"/>
          <w:bCs/>
          <w:shd w:val="clear" w:color="auto" w:fill="FFFFFF"/>
        </w:rPr>
      </w:pPr>
      <w:r w:rsidRPr="00327283">
        <w:rPr>
          <w:rFonts w:cstheme="minorHAnsi"/>
          <w:bCs/>
          <w:lang w:eastAsia="en-IE"/>
        </w:rPr>
        <w:t xml:space="preserve">The Chair of Student Council as </w:t>
      </w:r>
      <w:r>
        <w:rPr>
          <w:rFonts w:cstheme="minorHAnsi"/>
          <w:bCs/>
          <w:lang w:eastAsia="en-IE"/>
        </w:rPr>
        <w:t xml:space="preserve">elected </w:t>
      </w:r>
      <w:r w:rsidRPr="00327283">
        <w:rPr>
          <w:rFonts w:cstheme="minorHAnsi"/>
          <w:bCs/>
          <w:lang w:eastAsia="en-IE"/>
        </w:rPr>
        <w:t>in accordance with Bye Law</w:t>
      </w:r>
      <w:r>
        <w:rPr>
          <w:rFonts w:cstheme="minorHAnsi"/>
          <w:bCs/>
          <w:lang w:eastAsia="en-IE"/>
        </w:rPr>
        <w:t xml:space="preserve"> </w:t>
      </w:r>
      <w:r w:rsidR="00815659">
        <w:rPr>
          <w:rFonts w:cstheme="minorHAnsi"/>
          <w:bCs/>
          <w:lang w:eastAsia="en-IE"/>
        </w:rPr>
        <w:t>5</w:t>
      </w:r>
      <w:r>
        <w:rPr>
          <w:rFonts w:cstheme="minorHAnsi"/>
          <w:bCs/>
          <w:lang w:eastAsia="en-IE"/>
        </w:rPr>
        <w:t>: Elections</w:t>
      </w:r>
    </w:p>
    <w:p w14:paraId="0F2AB9DA" w14:textId="558D2782" w:rsidR="00327283" w:rsidRPr="00327283" w:rsidRDefault="00327283" w:rsidP="00327283">
      <w:pPr>
        <w:pStyle w:val="ListParagraph"/>
        <w:numPr>
          <w:ilvl w:val="0"/>
          <w:numId w:val="11"/>
        </w:numPr>
        <w:outlineLvl w:val="2"/>
        <w:rPr>
          <w:rFonts w:cstheme="minorHAnsi"/>
          <w:bCs/>
          <w:shd w:val="clear" w:color="auto" w:fill="FFFFFF"/>
        </w:rPr>
      </w:pPr>
      <w:r w:rsidRPr="00327283">
        <w:rPr>
          <w:rFonts w:cstheme="minorHAnsi"/>
          <w:bCs/>
          <w:lang w:eastAsia="en-IE"/>
        </w:rPr>
        <w:t xml:space="preserve">The </w:t>
      </w:r>
      <w:r w:rsidR="00352386">
        <w:rPr>
          <w:rFonts w:cstheme="minorHAnsi"/>
          <w:bCs/>
          <w:lang w:eastAsia="en-IE"/>
        </w:rPr>
        <w:t>Facult</w:t>
      </w:r>
      <w:r w:rsidR="00080F87">
        <w:rPr>
          <w:rFonts w:cstheme="minorHAnsi"/>
          <w:bCs/>
          <w:lang w:eastAsia="en-IE"/>
        </w:rPr>
        <w:t xml:space="preserve">ies </w:t>
      </w:r>
      <w:r w:rsidR="00352386">
        <w:rPr>
          <w:rFonts w:cstheme="minorHAnsi"/>
          <w:bCs/>
          <w:lang w:eastAsia="en-IE"/>
        </w:rPr>
        <w:t xml:space="preserve">Officer </w:t>
      </w:r>
      <w:r w:rsidRPr="00327283">
        <w:rPr>
          <w:rFonts w:cstheme="minorHAnsi"/>
          <w:bCs/>
          <w:lang w:eastAsia="en-IE"/>
        </w:rPr>
        <w:t xml:space="preserve">as </w:t>
      </w:r>
      <w:r>
        <w:rPr>
          <w:rFonts w:cstheme="minorHAnsi"/>
          <w:bCs/>
          <w:lang w:eastAsia="en-IE"/>
        </w:rPr>
        <w:t xml:space="preserve">elected </w:t>
      </w:r>
      <w:r w:rsidRPr="00327283">
        <w:rPr>
          <w:rFonts w:cstheme="minorHAnsi"/>
          <w:bCs/>
          <w:lang w:eastAsia="en-IE"/>
        </w:rPr>
        <w:t>in accordance with</w:t>
      </w:r>
      <w:r>
        <w:rPr>
          <w:rFonts w:cstheme="minorHAnsi"/>
          <w:bCs/>
          <w:lang w:eastAsia="en-IE"/>
        </w:rPr>
        <w:t xml:space="preserve"> </w:t>
      </w:r>
      <w:r w:rsidRPr="00327283">
        <w:rPr>
          <w:rFonts w:cstheme="minorHAnsi"/>
          <w:bCs/>
          <w:lang w:eastAsia="en-IE"/>
        </w:rPr>
        <w:t>Byelaw</w:t>
      </w:r>
      <w:r>
        <w:rPr>
          <w:rFonts w:cstheme="minorHAnsi"/>
          <w:bCs/>
          <w:lang w:eastAsia="en-IE"/>
        </w:rPr>
        <w:t xml:space="preserve"> </w:t>
      </w:r>
      <w:r w:rsidR="00815659">
        <w:rPr>
          <w:rFonts w:cstheme="minorHAnsi"/>
          <w:bCs/>
          <w:lang w:eastAsia="en-IE"/>
        </w:rPr>
        <w:t>5</w:t>
      </w:r>
      <w:r>
        <w:rPr>
          <w:rFonts w:cstheme="minorHAnsi"/>
          <w:bCs/>
          <w:lang w:eastAsia="en-IE"/>
        </w:rPr>
        <w:t>: Elections</w:t>
      </w:r>
    </w:p>
    <w:p w14:paraId="7528A414" w14:textId="1B77A747" w:rsidR="00327283" w:rsidRPr="002B5FE7" w:rsidRDefault="00F272DC" w:rsidP="00327283">
      <w:pPr>
        <w:pStyle w:val="ListParagraph"/>
        <w:numPr>
          <w:ilvl w:val="0"/>
          <w:numId w:val="11"/>
        </w:numPr>
        <w:outlineLvl w:val="2"/>
        <w:rPr>
          <w:rFonts w:cstheme="minorHAnsi"/>
          <w:bCs/>
          <w:shd w:val="clear" w:color="auto" w:fill="FFFFFF"/>
        </w:rPr>
      </w:pPr>
      <w:r>
        <w:rPr>
          <w:rFonts w:cstheme="minorHAnsi"/>
          <w:bCs/>
          <w:lang w:eastAsia="en-IE"/>
        </w:rPr>
        <w:t>Up to a maximum of f</w:t>
      </w:r>
      <w:r w:rsidR="00327283" w:rsidRPr="00327283">
        <w:rPr>
          <w:rFonts w:cstheme="minorHAnsi"/>
          <w:bCs/>
          <w:lang w:eastAsia="en-IE"/>
        </w:rPr>
        <w:t xml:space="preserve">our </w:t>
      </w:r>
      <w:r w:rsidR="00572F4E">
        <w:rPr>
          <w:rFonts w:cstheme="minorHAnsi"/>
          <w:bCs/>
          <w:lang w:eastAsia="en-IE"/>
        </w:rPr>
        <w:t>E</w:t>
      </w:r>
      <w:r w:rsidR="00327283" w:rsidRPr="00327283">
        <w:rPr>
          <w:rFonts w:cstheme="minorHAnsi"/>
          <w:bCs/>
          <w:lang w:eastAsia="en-IE"/>
        </w:rPr>
        <w:t xml:space="preserve">xternal </w:t>
      </w:r>
      <w:r w:rsidR="00572F4E">
        <w:rPr>
          <w:rFonts w:cstheme="minorHAnsi"/>
          <w:bCs/>
          <w:lang w:eastAsia="en-IE"/>
        </w:rPr>
        <w:t>D</w:t>
      </w:r>
      <w:r w:rsidR="00327283" w:rsidRPr="00327283">
        <w:rPr>
          <w:rFonts w:cstheme="minorHAnsi"/>
          <w:bCs/>
          <w:lang w:eastAsia="en-IE"/>
        </w:rPr>
        <w:t xml:space="preserve">irectors to be appointed in accordance with </w:t>
      </w:r>
      <w:r w:rsidR="002B5FE7">
        <w:rPr>
          <w:rFonts w:cstheme="minorHAnsi"/>
          <w:bCs/>
          <w:lang w:eastAsia="en-IE"/>
        </w:rPr>
        <w:t xml:space="preserve">this </w:t>
      </w:r>
      <w:r w:rsidR="00327283" w:rsidRPr="00327283">
        <w:rPr>
          <w:rFonts w:cstheme="minorHAnsi"/>
          <w:bCs/>
          <w:lang w:eastAsia="en-IE"/>
        </w:rPr>
        <w:t>Bye Law</w:t>
      </w:r>
      <w:r w:rsidR="002B5FE7">
        <w:rPr>
          <w:rFonts w:cstheme="minorHAnsi"/>
          <w:bCs/>
          <w:lang w:eastAsia="en-IE"/>
        </w:rPr>
        <w:t xml:space="preserve"> </w:t>
      </w:r>
    </w:p>
    <w:p w14:paraId="58DE73F5" w14:textId="59359578" w:rsidR="00996D8D" w:rsidRDefault="00996D8D" w:rsidP="00996D8D">
      <w:pPr>
        <w:outlineLvl w:val="2"/>
        <w:rPr>
          <w:rFonts w:cstheme="minorHAnsi"/>
          <w:bCs/>
          <w:shd w:val="clear" w:color="auto" w:fill="FFFFFF"/>
        </w:rPr>
      </w:pPr>
    </w:p>
    <w:p w14:paraId="35C05592" w14:textId="5950A869" w:rsidR="00B720BB" w:rsidRDefault="00996D8D" w:rsidP="00996D8D">
      <w:pPr>
        <w:pStyle w:val="ListParagraph"/>
        <w:numPr>
          <w:ilvl w:val="0"/>
          <w:numId w:val="10"/>
        </w:numPr>
        <w:outlineLvl w:val="2"/>
        <w:rPr>
          <w:rFonts w:cstheme="minorHAnsi"/>
          <w:bCs/>
          <w:shd w:val="clear" w:color="auto" w:fill="FFFFFF"/>
        </w:rPr>
      </w:pPr>
      <w:r>
        <w:rPr>
          <w:rFonts w:cstheme="minorHAnsi"/>
          <w:bCs/>
          <w:shd w:val="clear" w:color="auto" w:fill="FFFFFF"/>
        </w:rPr>
        <w:t>The S</w:t>
      </w:r>
      <w:r w:rsidR="00572F4E">
        <w:rPr>
          <w:rFonts w:cstheme="minorHAnsi"/>
          <w:bCs/>
          <w:shd w:val="clear" w:color="auto" w:fill="FFFFFF"/>
        </w:rPr>
        <w:t>tudent</w:t>
      </w:r>
      <w:r>
        <w:rPr>
          <w:rFonts w:cstheme="minorHAnsi"/>
          <w:bCs/>
          <w:shd w:val="clear" w:color="auto" w:fill="FFFFFF"/>
        </w:rPr>
        <w:t xml:space="preserve"> </w:t>
      </w:r>
      <w:r w:rsidR="00572F4E">
        <w:rPr>
          <w:rFonts w:cstheme="minorHAnsi"/>
          <w:bCs/>
          <w:shd w:val="clear" w:color="auto" w:fill="FFFFFF"/>
        </w:rPr>
        <w:t>Directors</w:t>
      </w:r>
      <w:r>
        <w:rPr>
          <w:rFonts w:cstheme="minorHAnsi"/>
          <w:bCs/>
          <w:shd w:val="clear" w:color="auto" w:fill="FFFFFF"/>
        </w:rPr>
        <w:t xml:space="preserve"> remain as Directors of the company while they are in post and cease to be Directors when </w:t>
      </w:r>
      <w:r w:rsidR="00B720BB">
        <w:rPr>
          <w:rFonts w:cstheme="minorHAnsi"/>
          <w:bCs/>
          <w:shd w:val="clear" w:color="auto" w:fill="FFFFFF"/>
        </w:rPr>
        <w:t>their terms come to an end.</w:t>
      </w:r>
      <w:r>
        <w:rPr>
          <w:rFonts w:cstheme="minorHAnsi"/>
          <w:bCs/>
          <w:shd w:val="clear" w:color="auto" w:fill="FFFFFF"/>
        </w:rPr>
        <w:t xml:space="preserve">  When new S</w:t>
      </w:r>
      <w:r w:rsidR="00572F4E">
        <w:rPr>
          <w:rFonts w:cstheme="minorHAnsi"/>
          <w:bCs/>
          <w:shd w:val="clear" w:color="auto" w:fill="FFFFFF"/>
        </w:rPr>
        <w:t>tudent</w:t>
      </w:r>
      <w:r>
        <w:rPr>
          <w:rFonts w:cstheme="minorHAnsi"/>
          <w:bCs/>
          <w:shd w:val="clear" w:color="auto" w:fill="FFFFFF"/>
        </w:rPr>
        <w:t xml:space="preserve"> Officers, Chair of </w:t>
      </w:r>
      <w:r w:rsidR="00572F4E">
        <w:rPr>
          <w:rFonts w:cstheme="minorHAnsi"/>
          <w:bCs/>
          <w:shd w:val="clear" w:color="auto" w:fill="FFFFFF"/>
        </w:rPr>
        <w:t xml:space="preserve">Student </w:t>
      </w:r>
      <w:r>
        <w:rPr>
          <w:rFonts w:cstheme="minorHAnsi"/>
          <w:bCs/>
          <w:shd w:val="clear" w:color="auto" w:fill="FFFFFF"/>
        </w:rPr>
        <w:t xml:space="preserve">Council </w:t>
      </w:r>
      <w:r w:rsidR="00352386">
        <w:rPr>
          <w:rFonts w:cstheme="minorHAnsi"/>
          <w:bCs/>
          <w:shd w:val="clear" w:color="auto" w:fill="FFFFFF"/>
        </w:rPr>
        <w:t>and Facult</w:t>
      </w:r>
      <w:r w:rsidR="00080F87">
        <w:rPr>
          <w:rFonts w:cstheme="minorHAnsi"/>
          <w:bCs/>
          <w:shd w:val="clear" w:color="auto" w:fill="FFFFFF"/>
        </w:rPr>
        <w:t>ies</w:t>
      </w:r>
      <w:r w:rsidR="00352386">
        <w:rPr>
          <w:rFonts w:cstheme="minorHAnsi"/>
          <w:bCs/>
          <w:shd w:val="clear" w:color="auto" w:fill="FFFFFF"/>
        </w:rPr>
        <w:t xml:space="preserve"> Officer </w:t>
      </w:r>
      <w:r>
        <w:rPr>
          <w:rFonts w:cstheme="minorHAnsi"/>
          <w:bCs/>
          <w:shd w:val="clear" w:color="auto" w:fill="FFFFFF"/>
        </w:rPr>
        <w:t xml:space="preserve">are elected they become Directors of the Company.  </w:t>
      </w:r>
    </w:p>
    <w:p w14:paraId="0112EE64" w14:textId="77777777" w:rsidR="002B5FE7" w:rsidRDefault="002B5FE7" w:rsidP="002B5FE7">
      <w:pPr>
        <w:pStyle w:val="ListParagraph"/>
        <w:outlineLvl w:val="2"/>
        <w:rPr>
          <w:rFonts w:cstheme="minorHAnsi"/>
          <w:bCs/>
          <w:shd w:val="clear" w:color="auto" w:fill="FFFFFF"/>
        </w:rPr>
      </w:pPr>
    </w:p>
    <w:p w14:paraId="4FEE6AF8" w14:textId="34BB0F7E" w:rsidR="002B5FE7" w:rsidRDefault="00572F4E" w:rsidP="002B5FE7">
      <w:pPr>
        <w:pStyle w:val="ListParagraph"/>
        <w:numPr>
          <w:ilvl w:val="0"/>
          <w:numId w:val="10"/>
        </w:numPr>
        <w:outlineLvl w:val="2"/>
        <w:rPr>
          <w:rFonts w:cstheme="minorHAnsi"/>
          <w:bCs/>
          <w:shd w:val="clear" w:color="auto" w:fill="FFFFFF"/>
        </w:rPr>
      </w:pPr>
      <w:r>
        <w:rPr>
          <w:rFonts w:cstheme="minorHAnsi"/>
          <w:bCs/>
          <w:shd w:val="clear" w:color="auto" w:fill="FFFFFF"/>
        </w:rPr>
        <w:t>E</w:t>
      </w:r>
      <w:r w:rsidR="00C741E7">
        <w:rPr>
          <w:rFonts w:cstheme="minorHAnsi"/>
          <w:bCs/>
          <w:shd w:val="clear" w:color="auto" w:fill="FFFFFF"/>
        </w:rPr>
        <w:t xml:space="preserve">xternal </w:t>
      </w:r>
      <w:r>
        <w:rPr>
          <w:rFonts w:cstheme="minorHAnsi"/>
          <w:bCs/>
          <w:shd w:val="clear" w:color="auto" w:fill="FFFFFF"/>
        </w:rPr>
        <w:t>D</w:t>
      </w:r>
      <w:r w:rsidR="00C741E7">
        <w:rPr>
          <w:rFonts w:cstheme="minorHAnsi"/>
          <w:bCs/>
          <w:shd w:val="clear" w:color="auto" w:fill="FFFFFF"/>
        </w:rPr>
        <w:t xml:space="preserve">irectors </w:t>
      </w:r>
      <w:r w:rsidR="002B5FE7">
        <w:rPr>
          <w:rFonts w:cstheme="minorHAnsi"/>
          <w:bCs/>
          <w:shd w:val="clear" w:color="auto" w:fill="FFFFFF"/>
        </w:rPr>
        <w:t>are appointed according to the following process:</w:t>
      </w:r>
    </w:p>
    <w:p w14:paraId="723BF496" w14:textId="012310C3" w:rsidR="002B5FE7" w:rsidRDefault="002B5FE7" w:rsidP="002B5FE7">
      <w:pPr>
        <w:pStyle w:val="ListParagraph"/>
        <w:outlineLvl w:val="2"/>
        <w:rPr>
          <w:rFonts w:cstheme="minorHAnsi"/>
          <w:bCs/>
          <w:shd w:val="clear" w:color="auto" w:fill="FFFFFF"/>
        </w:rPr>
      </w:pPr>
    </w:p>
    <w:p w14:paraId="63C70DA2" w14:textId="77777777" w:rsidR="005B59E3" w:rsidRDefault="00C741E7" w:rsidP="005B59E3">
      <w:pPr>
        <w:pStyle w:val="ListParagraph"/>
        <w:numPr>
          <w:ilvl w:val="0"/>
          <w:numId w:val="17"/>
        </w:numPr>
        <w:outlineLvl w:val="2"/>
        <w:rPr>
          <w:rFonts w:cstheme="minorHAnsi"/>
          <w:bCs/>
          <w:shd w:val="clear" w:color="auto" w:fill="FFFFFF"/>
        </w:rPr>
      </w:pPr>
      <w:r>
        <w:rPr>
          <w:rFonts w:cstheme="minorHAnsi"/>
          <w:bCs/>
          <w:shd w:val="clear" w:color="auto" w:fill="FFFFFF"/>
        </w:rPr>
        <w:t>Appointments sub-committee (see clause x below) identifies any skills gaps arising on the Board</w:t>
      </w:r>
      <w:r w:rsidR="00B720BB">
        <w:rPr>
          <w:rFonts w:cstheme="minorHAnsi"/>
          <w:bCs/>
          <w:shd w:val="clear" w:color="auto" w:fill="FFFFFF"/>
        </w:rPr>
        <w:t xml:space="preserve">, with regard for the need of skills and experience in the areas of: Financial Management; HR; Governance; Student Union organisation.  </w:t>
      </w:r>
      <w:r w:rsidRPr="00B720BB">
        <w:rPr>
          <w:rFonts w:cstheme="minorHAnsi"/>
          <w:bCs/>
          <w:shd w:val="clear" w:color="auto" w:fill="FFFFFF"/>
        </w:rPr>
        <w:t xml:space="preserve">This will include speaking with existing </w:t>
      </w:r>
      <w:r w:rsidR="00572F4E">
        <w:rPr>
          <w:rFonts w:cstheme="minorHAnsi"/>
          <w:bCs/>
          <w:shd w:val="clear" w:color="auto" w:fill="FFFFFF"/>
        </w:rPr>
        <w:t>E</w:t>
      </w:r>
      <w:r w:rsidRPr="00B720BB">
        <w:rPr>
          <w:rFonts w:cstheme="minorHAnsi"/>
          <w:bCs/>
          <w:shd w:val="clear" w:color="auto" w:fill="FFFFFF"/>
        </w:rPr>
        <w:t xml:space="preserve">xternal </w:t>
      </w:r>
      <w:r w:rsidR="00572F4E">
        <w:rPr>
          <w:rFonts w:cstheme="minorHAnsi"/>
          <w:bCs/>
          <w:shd w:val="clear" w:color="auto" w:fill="FFFFFF"/>
        </w:rPr>
        <w:t>D</w:t>
      </w:r>
      <w:r w:rsidRPr="00B720BB">
        <w:rPr>
          <w:rFonts w:cstheme="minorHAnsi"/>
          <w:bCs/>
          <w:shd w:val="clear" w:color="auto" w:fill="FFFFFF"/>
        </w:rPr>
        <w:t>irectors to ascertain if any directors are intending to stand down and not seek re-election at the next AGM.</w:t>
      </w:r>
    </w:p>
    <w:p w14:paraId="3A714266" w14:textId="77777777" w:rsidR="005B59E3" w:rsidRDefault="00C741E7" w:rsidP="005B59E3">
      <w:pPr>
        <w:pStyle w:val="ListParagraph"/>
        <w:numPr>
          <w:ilvl w:val="0"/>
          <w:numId w:val="17"/>
        </w:numPr>
        <w:outlineLvl w:val="2"/>
        <w:rPr>
          <w:rFonts w:cstheme="minorHAnsi"/>
          <w:bCs/>
          <w:shd w:val="clear" w:color="auto" w:fill="FFFFFF"/>
        </w:rPr>
      </w:pPr>
      <w:r w:rsidRPr="005B59E3">
        <w:rPr>
          <w:rFonts w:cstheme="minorHAnsi"/>
          <w:bCs/>
          <w:shd w:val="clear" w:color="auto" w:fill="FFFFFF"/>
        </w:rPr>
        <w:t xml:space="preserve">Appointments sub-committee seeks candidates with appropriate skills using a variety of methods which may include: </w:t>
      </w:r>
      <w:r w:rsidR="00BB1A47">
        <w:t xml:space="preserve">adverts on </w:t>
      </w:r>
      <w:r>
        <w:t xml:space="preserve">Union </w:t>
      </w:r>
      <w:r w:rsidR="00BB1A47">
        <w:t>website; word of mouth; alumni</w:t>
      </w:r>
      <w:r>
        <w:t xml:space="preserve"> network; </w:t>
      </w:r>
      <w:r w:rsidR="00BB1A47">
        <w:t xml:space="preserve">previous </w:t>
      </w:r>
      <w:r>
        <w:t xml:space="preserve">student </w:t>
      </w:r>
      <w:r w:rsidR="00BB1A47">
        <w:t>officers</w:t>
      </w:r>
      <w:r>
        <w:t xml:space="preserve">; and external sources such as </w:t>
      </w:r>
      <w:proofErr w:type="spellStart"/>
      <w:r>
        <w:t>Boardmatch</w:t>
      </w:r>
      <w:proofErr w:type="spellEnd"/>
      <w:r>
        <w:t xml:space="preserve"> and Limerick Volunteer Centre.</w:t>
      </w:r>
    </w:p>
    <w:p w14:paraId="4EF8A575" w14:textId="77777777" w:rsidR="005B59E3" w:rsidRDefault="00C741E7" w:rsidP="005B59E3">
      <w:pPr>
        <w:pStyle w:val="ListParagraph"/>
        <w:numPr>
          <w:ilvl w:val="0"/>
          <w:numId w:val="17"/>
        </w:numPr>
        <w:outlineLvl w:val="2"/>
        <w:rPr>
          <w:rFonts w:cstheme="minorHAnsi"/>
          <w:bCs/>
          <w:shd w:val="clear" w:color="auto" w:fill="FFFFFF"/>
        </w:rPr>
      </w:pPr>
      <w:r>
        <w:t xml:space="preserve">Appointments sub-committee vets candidates to ensure </w:t>
      </w:r>
      <w:r w:rsidR="00060CAC">
        <w:t>they meet the criteria and propose candidates to the Board</w:t>
      </w:r>
    </w:p>
    <w:p w14:paraId="2B6CA949" w14:textId="3CB03546" w:rsidR="00060CAC" w:rsidRPr="005B59E3" w:rsidRDefault="00060CAC" w:rsidP="005B59E3">
      <w:pPr>
        <w:pStyle w:val="ListParagraph"/>
        <w:numPr>
          <w:ilvl w:val="0"/>
          <w:numId w:val="17"/>
        </w:numPr>
        <w:outlineLvl w:val="2"/>
        <w:rPr>
          <w:rFonts w:cstheme="minorHAnsi"/>
          <w:bCs/>
          <w:shd w:val="clear" w:color="auto" w:fill="FFFFFF"/>
        </w:rPr>
      </w:pPr>
      <w:r>
        <w:t xml:space="preserve">External </w:t>
      </w:r>
      <w:r w:rsidR="00572F4E">
        <w:t>D</w:t>
      </w:r>
      <w:r>
        <w:t xml:space="preserve">irectors are appointed by a simple majority vote of the </w:t>
      </w:r>
      <w:r w:rsidR="00B720BB">
        <w:t>Board of Directors voting in their capacity as members of the company</w:t>
      </w:r>
      <w:r>
        <w:t xml:space="preserve"> at the AGM</w:t>
      </w:r>
      <w:r w:rsidR="00B720BB">
        <w:t>.</w:t>
      </w:r>
    </w:p>
    <w:p w14:paraId="0BD1B548" w14:textId="77777777" w:rsidR="00060CAC" w:rsidRPr="00060CAC" w:rsidRDefault="00060CAC" w:rsidP="00060CAC">
      <w:pPr>
        <w:pStyle w:val="ListParagraph"/>
        <w:ind w:left="1800"/>
        <w:outlineLvl w:val="2"/>
        <w:rPr>
          <w:rFonts w:cstheme="minorHAnsi"/>
          <w:bCs/>
          <w:shd w:val="clear" w:color="auto" w:fill="FFFFFF"/>
        </w:rPr>
      </w:pPr>
    </w:p>
    <w:p w14:paraId="14EF249B" w14:textId="5DCF3291" w:rsidR="00B63C5D" w:rsidRPr="00B63C5D" w:rsidRDefault="00B720BB" w:rsidP="00B63C5D">
      <w:pPr>
        <w:pStyle w:val="ListParagraph"/>
        <w:numPr>
          <w:ilvl w:val="0"/>
          <w:numId w:val="10"/>
        </w:numPr>
        <w:outlineLvl w:val="2"/>
        <w:rPr>
          <w:rFonts w:cstheme="minorHAnsi"/>
          <w:bCs/>
          <w:shd w:val="clear" w:color="auto" w:fill="FFFFFF"/>
        </w:rPr>
      </w:pPr>
      <w:r>
        <w:rPr>
          <w:rFonts w:cstheme="minorHAnsi"/>
          <w:bCs/>
          <w:shd w:val="clear" w:color="auto" w:fill="FFFFFF"/>
        </w:rPr>
        <w:t xml:space="preserve">If casual vacancies arise among the </w:t>
      </w:r>
      <w:r w:rsidR="00572F4E">
        <w:rPr>
          <w:rFonts w:cstheme="minorHAnsi"/>
          <w:bCs/>
          <w:shd w:val="clear" w:color="auto" w:fill="FFFFFF"/>
        </w:rPr>
        <w:t>E</w:t>
      </w:r>
      <w:r>
        <w:rPr>
          <w:rFonts w:cstheme="minorHAnsi"/>
          <w:bCs/>
          <w:shd w:val="clear" w:color="auto" w:fill="FFFFFF"/>
        </w:rPr>
        <w:t>xternal Directors, the</w:t>
      </w:r>
      <w:r w:rsidR="00CA41F5">
        <w:rPr>
          <w:rFonts w:cstheme="minorHAnsi"/>
          <w:bCs/>
          <w:shd w:val="clear" w:color="auto" w:fill="FFFFFF"/>
        </w:rPr>
        <w:t xml:space="preserve"> process outlined in 3.</w:t>
      </w:r>
      <w:r w:rsidR="005B59E3">
        <w:rPr>
          <w:rFonts w:cstheme="minorHAnsi"/>
          <w:bCs/>
          <w:shd w:val="clear" w:color="auto" w:fill="FFFFFF"/>
        </w:rPr>
        <w:t>d above</w:t>
      </w:r>
      <w:r w:rsidR="00CA41F5">
        <w:rPr>
          <w:rFonts w:cstheme="minorHAnsi"/>
          <w:bCs/>
          <w:shd w:val="clear" w:color="auto" w:fill="FFFFFF"/>
        </w:rPr>
        <w:t xml:space="preserve"> may be followed and the casual vacancy filled by a simple majority vote at a meeting of the Board of </w:t>
      </w:r>
      <w:r w:rsidR="00B63C5D" w:rsidRPr="00B63C5D">
        <w:rPr>
          <w:rFonts w:cstheme="minorHAnsi"/>
          <w:bCs/>
          <w:shd w:val="clear" w:color="auto" w:fill="FFFFFF"/>
        </w:rPr>
        <w:t>Directors</w:t>
      </w:r>
      <w:r w:rsidR="00CA41F5">
        <w:rPr>
          <w:rFonts w:cstheme="minorHAnsi"/>
          <w:bCs/>
          <w:shd w:val="clear" w:color="auto" w:fill="FFFFFF"/>
        </w:rPr>
        <w:t>.</w:t>
      </w:r>
      <w:r w:rsidR="00B63C5D" w:rsidRPr="00B63C5D">
        <w:rPr>
          <w:rFonts w:cstheme="minorHAnsi"/>
          <w:bCs/>
          <w:shd w:val="clear" w:color="auto" w:fill="FFFFFF"/>
        </w:rPr>
        <w:t xml:space="preserve"> </w:t>
      </w:r>
      <w:r w:rsidR="00CA41F5">
        <w:rPr>
          <w:rFonts w:cstheme="minorHAnsi"/>
          <w:bCs/>
          <w:shd w:val="clear" w:color="auto" w:fill="FFFFFF"/>
        </w:rPr>
        <w:t xml:space="preserve"> </w:t>
      </w:r>
      <w:r w:rsidR="00B63C5D" w:rsidRPr="00B63C5D">
        <w:rPr>
          <w:rFonts w:cstheme="minorHAnsi"/>
          <w:bCs/>
          <w:shd w:val="clear" w:color="auto" w:fill="FFFFFF"/>
        </w:rPr>
        <w:t>Any Director so appointed shall hold office only until the next annual general meeting, and shall then be eligible for re-election.</w:t>
      </w:r>
    </w:p>
    <w:p w14:paraId="3AAC766A" w14:textId="355BFA98" w:rsidR="00B720BB" w:rsidRDefault="00B720BB" w:rsidP="00CA41F5">
      <w:pPr>
        <w:pStyle w:val="ListParagraph"/>
        <w:outlineLvl w:val="2"/>
        <w:rPr>
          <w:rFonts w:cstheme="minorHAnsi"/>
          <w:bCs/>
          <w:shd w:val="clear" w:color="auto" w:fill="FFFFFF"/>
        </w:rPr>
      </w:pPr>
    </w:p>
    <w:p w14:paraId="07CC95F8" w14:textId="0A8C52AC" w:rsidR="0022386B" w:rsidRDefault="00060CAC" w:rsidP="0022386B">
      <w:pPr>
        <w:pStyle w:val="ListParagraph"/>
        <w:numPr>
          <w:ilvl w:val="0"/>
          <w:numId w:val="10"/>
        </w:numPr>
        <w:outlineLvl w:val="2"/>
        <w:rPr>
          <w:rFonts w:cstheme="minorHAnsi"/>
          <w:bCs/>
          <w:shd w:val="clear" w:color="auto" w:fill="FFFFFF"/>
        </w:rPr>
      </w:pPr>
      <w:r w:rsidRPr="00CA41F5">
        <w:rPr>
          <w:rFonts w:cstheme="minorHAnsi"/>
          <w:bCs/>
          <w:shd w:val="clear" w:color="auto" w:fill="FFFFFF"/>
        </w:rPr>
        <w:t xml:space="preserve">Once appointed at an AGM, and unless their period in office is terminated for any of the reasons </w:t>
      </w:r>
      <w:r w:rsidR="002F39B9" w:rsidRPr="00CA41F5">
        <w:rPr>
          <w:rFonts w:cstheme="minorHAnsi"/>
          <w:bCs/>
          <w:shd w:val="clear" w:color="auto" w:fill="FFFFFF"/>
        </w:rPr>
        <w:t>listed in the Constitution</w:t>
      </w:r>
      <w:r w:rsidRPr="00CA41F5">
        <w:rPr>
          <w:rFonts w:cstheme="minorHAnsi"/>
          <w:bCs/>
          <w:shd w:val="clear" w:color="auto" w:fill="FFFFFF"/>
        </w:rPr>
        <w:t xml:space="preserve">, an </w:t>
      </w:r>
      <w:r w:rsidR="00572F4E">
        <w:rPr>
          <w:rFonts w:cstheme="minorHAnsi"/>
          <w:bCs/>
          <w:shd w:val="clear" w:color="auto" w:fill="FFFFFF"/>
        </w:rPr>
        <w:t>E</w:t>
      </w:r>
      <w:r w:rsidRPr="00CA41F5">
        <w:rPr>
          <w:rFonts w:cstheme="minorHAnsi"/>
          <w:bCs/>
          <w:shd w:val="clear" w:color="auto" w:fill="FFFFFF"/>
        </w:rPr>
        <w:t xml:space="preserve">xternal </w:t>
      </w:r>
      <w:r w:rsidR="00572F4E">
        <w:rPr>
          <w:rFonts w:cstheme="minorHAnsi"/>
          <w:bCs/>
          <w:shd w:val="clear" w:color="auto" w:fill="FFFFFF"/>
        </w:rPr>
        <w:t>D</w:t>
      </w:r>
      <w:r w:rsidRPr="00CA41F5">
        <w:rPr>
          <w:rFonts w:cstheme="minorHAnsi"/>
          <w:bCs/>
          <w:shd w:val="clear" w:color="auto" w:fill="FFFFFF"/>
        </w:rPr>
        <w:t xml:space="preserve">irector </w:t>
      </w:r>
      <w:r w:rsidR="002F39B9" w:rsidRPr="00CA41F5">
        <w:rPr>
          <w:rFonts w:cstheme="minorHAnsi"/>
          <w:bCs/>
          <w:shd w:val="clear" w:color="auto" w:fill="FFFFFF"/>
        </w:rPr>
        <w:t>may</w:t>
      </w:r>
      <w:r w:rsidRPr="00CA41F5">
        <w:rPr>
          <w:rFonts w:cstheme="minorHAnsi"/>
          <w:bCs/>
          <w:shd w:val="clear" w:color="auto" w:fill="FFFFFF"/>
        </w:rPr>
        <w:t xml:space="preserve"> remain in office for a term of up to three years</w:t>
      </w:r>
      <w:r w:rsidR="002F39B9" w:rsidRPr="00CA41F5">
        <w:rPr>
          <w:rFonts w:cstheme="minorHAnsi"/>
          <w:bCs/>
          <w:shd w:val="clear" w:color="auto" w:fill="FFFFFF"/>
        </w:rPr>
        <w:t xml:space="preserve"> before standing for re-election.</w:t>
      </w:r>
      <w:r w:rsidRPr="00CA41F5">
        <w:rPr>
          <w:rFonts w:cstheme="minorHAnsi"/>
          <w:bCs/>
          <w:shd w:val="clear" w:color="auto" w:fill="FFFFFF"/>
        </w:rPr>
        <w:t xml:space="preserve">  An </w:t>
      </w:r>
      <w:r w:rsidR="00572F4E">
        <w:rPr>
          <w:rFonts w:cstheme="minorHAnsi"/>
          <w:bCs/>
          <w:shd w:val="clear" w:color="auto" w:fill="FFFFFF"/>
        </w:rPr>
        <w:t>E</w:t>
      </w:r>
      <w:r w:rsidRPr="00CA41F5">
        <w:rPr>
          <w:rFonts w:cstheme="minorHAnsi"/>
          <w:bCs/>
          <w:shd w:val="clear" w:color="auto" w:fill="FFFFFF"/>
        </w:rPr>
        <w:t xml:space="preserve">xternal </w:t>
      </w:r>
      <w:r w:rsidR="00572F4E">
        <w:rPr>
          <w:rFonts w:cstheme="minorHAnsi"/>
          <w:bCs/>
          <w:shd w:val="clear" w:color="auto" w:fill="FFFFFF"/>
        </w:rPr>
        <w:t>D</w:t>
      </w:r>
      <w:r w:rsidRPr="00CA41F5">
        <w:rPr>
          <w:rFonts w:cstheme="minorHAnsi"/>
          <w:bCs/>
          <w:shd w:val="clear" w:color="auto" w:fill="FFFFFF"/>
        </w:rPr>
        <w:t>irector may serve a maximum of three terms</w:t>
      </w:r>
      <w:r w:rsidR="002F39B9" w:rsidRPr="00CA41F5">
        <w:rPr>
          <w:rFonts w:cstheme="minorHAnsi"/>
          <w:bCs/>
          <w:shd w:val="clear" w:color="auto" w:fill="FFFFFF"/>
        </w:rPr>
        <w:t xml:space="preserve"> before standing down from the Board and not standing for re-election</w:t>
      </w:r>
      <w:r w:rsidR="00CA41F5">
        <w:rPr>
          <w:rFonts w:cstheme="minorHAnsi"/>
          <w:bCs/>
          <w:shd w:val="clear" w:color="auto" w:fill="FFFFFF"/>
        </w:rPr>
        <w:t xml:space="preserve"> within three years.</w:t>
      </w:r>
    </w:p>
    <w:p w14:paraId="042CF9DA" w14:textId="77777777" w:rsidR="00CA41F5" w:rsidRPr="00CA41F5" w:rsidRDefault="00CA41F5" w:rsidP="00CA41F5">
      <w:pPr>
        <w:pStyle w:val="ListParagraph"/>
        <w:outlineLvl w:val="2"/>
        <w:rPr>
          <w:rFonts w:cstheme="minorHAnsi"/>
          <w:bCs/>
          <w:shd w:val="clear" w:color="auto" w:fill="FFFFFF"/>
        </w:rPr>
      </w:pPr>
    </w:p>
    <w:p w14:paraId="1E695833" w14:textId="20A9BC81" w:rsidR="00A16350" w:rsidRPr="0046275E" w:rsidRDefault="0022386B" w:rsidP="0046275E">
      <w:pPr>
        <w:pStyle w:val="ListParagraph"/>
        <w:numPr>
          <w:ilvl w:val="0"/>
          <w:numId w:val="10"/>
        </w:numPr>
        <w:outlineLvl w:val="2"/>
        <w:rPr>
          <w:rFonts w:cstheme="minorHAnsi"/>
          <w:bCs/>
          <w:shd w:val="clear" w:color="auto" w:fill="FFFFFF"/>
        </w:rPr>
      </w:pPr>
      <w:r>
        <w:rPr>
          <w:rFonts w:cstheme="minorHAnsi"/>
          <w:bCs/>
          <w:shd w:val="clear" w:color="auto" w:fill="FFFFFF"/>
        </w:rPr>
        <w:lastRenderedPageBreak/>
        <w:t xml:space="preserve">Under the Constitution, the Board of Directors may remove any director if they </w:t>
      </w:r>
      <w:r w:rsidR="003B147F">
        <w:rPr>
          <w:rFonts w:cstheme="minorHAnsi"/>
          <w:bCs/>
          <w:shd w:val="clear" w:color="auto" w:fill="FFFFFF"/>
        </w:rPr>
        <w:t xml:space="preserve">fail to attend three consecutive meetings </w:t>
      </w:r>
      <w:r w:rsidR="002F39B9">
        <w:rPr>
          <w:rFonts w:cstheme="minorHAnsi"/>
          <w:bCs/>
          <w:shd w:val="clear" w:color="auto" w:fill="FFFFFF"/>
        </w:rPr>
        <w:t>without the leave of the Chair.</w:t>
      </w:r>
      <w:r w:rsidR="003B147F">
        <w:rPr>
          <w:rFonts w:cstheme="minorHAnsi"/>
          <w:bCs/>
          <w:shd w:val="clear" w:color="auto" w:fill="FFFFFF"/>
        </w:rPr>
        <w:t xml:space="preserve">  See 4.i below for more detail</w:t>
      </w:r>
      <w:r w:rsidR="0006367F">
        <w:rPr>
          <w:rFonts w:cstheme="minorHAnsi"/>
          <w:bCs/>
          <w:shd w:val="clear" w:color="auto" w:fill="FFFFFF"/>
        </w:rPr>
        <w:t xml:space="preserve">. </w:t>
      </w:r>
    </w:p>
    <w:p w14:paraId="4A695612" w14:textId="77777777" w:rsidR="00A16350" w:rsidRPr="00A16350" w:rsidRDefault="00A16350" w:rsidP="00A16350">
      <w:pPr>
        <w:pStyle w:val="ListParagraph"/>
        <w:rPr>
          <w:rFonts w:cstheme="minorHAnsi"/>
          <w:bCs/>
          <w:shd w:val="clear" w:color="auto" w:fill="FFFFFF"/>
        </w:rPr>
      </w:pPr>
    </w:p>
    <w:p w14:paraId="453D9FB2" w14:textId="7F392A92" w:rsidR="00E126A7" w:rsidRPr="00CA41F5" w:rsidRDefault="0022386B" w:rsidP="00CA41F5">
      <w:pPr>
        <w:pStyle w:val="ListParagraph"/>
        <w:numPr>
          <w:ilvl w:val="0"/>
          <w:numId w:val="10"/>
        </w:numPr>
        <w:outlineLvl w:val="2"/>
        <w:rPr>
          <w:rFonts w:cstheme="minorHAnsi"/>
          <w:bCs/>
          <w:shd w:val="clear" w:color="auto" w:fill="FFFFFF"/>
        </w:rPr>
      </w:pPr>
      <w:r w:rsidRPr="00CA41F5">
        <w:rPr>
          <w:rFonts w:cstheme="minorHAnsi"/>
          <w:bCs/>
          <w:shd w:val="clear" w:color="auto" w:fill="FFFFFF"/>
        </w:rPr>
        <w:t xml:space="preserve">Under the Constitution, </w:t>
      </w:r>
      <w:r w:rsidRPr="00CA41F5">
        <w:rPr>
          <w:rFonts w:cstheme="minorHAnsi"/>
          <w:bCs/>
          <w:shd w:val="clear" w:color="auto" w:fill="FFFFFF"/>
          <w:lang w:val="en-GB"/>
        </w:rPr>
        <w:t xml:space="preserve">any director who is a </w:t>
      </w:r>
      <w:r w:rsidR="00CA41F5" w:rsidRPr="00CA41F5">
        <w:rPr>
          <w:rFonts w:cstheme="minorHAnsi"/>
          <w:bCs/>
          <w:shd w:val="clear" w:color="auto" w:fill="FFFFFF"/>
          <w:lang w:val="en-GB"/>
        </w:rPr>
        <w:t>S</w:t>
      </w:r>
      <w:r w:rsidR="00572F4E">
        <w:rPr>
          <w:rFonts w:cstheme="minorHAnsi"/>
          <w:bCs/>
          <w:shd w:val="clear" w:color="auto" w:fill="FFFFFF"/>
          <w:lang w:val="en-GB"/>
        </w:rPr>
        <w:t xml:space="preserve">tudent </w:t>
      </w:r>
      <w:r w:rsidR="00CA41F5" w:rsidRPr="00CA41F5">
        <w:rPr>
          <w:rFonts w:cstheme="minorHAnsi"/>
          <w:bCs/>
          <w:shd w:val="clear" w:color="auto" w:fill="FFFFFF"/>
          <w:lang w:val="en-GB"/>
        </w:rPr>
        <w:t xml:space="preserve">Officer or a </w:t>
      </w:r>
      <w:r w:rsidRPr="00CA41F5">
        <w:rPr>
          <w:rFonts w:cstheme="minorHAnsi"/>
          <w:bCs/>
          <w:shd w:val="clear" w:color="auto" w:fill="FFFFFF"/>
          <w:lang w:val="en-GB"/>
        </w:rPr>
        <w:t xml:space="preserve">student of the University </w:t>
      </w:r>
      <w:r w:rsidR="003B147F">
        <w:rPr>
          <w:rFonts w:cstheme="minorHAnsi"/>
          <w:bCs/>
          <w:shd w:val="clear" w:color="auto" w:fill="FFFFFF"/>
          <w:lang w:val="en-GB"/>
        </w:rPr>
        <w:t xml:space="preserve">and </w:t>
      </w:r>
      <w:r w:rsidRPr="00CA41F5">
        <w:rPr>
          <w:rFonts w:cstheme="minorHAnsi"/>
          <w:bCs/>
          <w:shd w:val="clear" w:color="auto" w:fill="FFFFFF"/>
          <w:lang w:val="en-GB"/>
        </w:rPr>
        <w:t xml:space="preserve">who has been expelled from the University as a result of a breach of the University’s Code of Conduct shall be deemed automatically resigned from </w:t>
      </w:r>
      <w:r w:rsidR="00CA41F5" w:rsidRPr="00CA41F5">
        <w:rPr>
          <w:rFonts w:cstheme="minorHAnsi"/>
          <w:bCs/>
          <w:shd w:val="clear" w:color="auto" w:fill="FFFFFF"/>
          <w:lang w:val="en-GB"/>
        </w:rPr>
        <w:t xml:space="preserve">the </w:t>
      </w:r>
      <w:r w:rsidRPr="00CA41F5">
        <w:rPr>
          <w:rFonts w:cstheme="minorHAnsi"/>
          <w:bCs/>
          <w:shd w:val="clear" w:color="auto" w:fill="FFFFFF"/>
          <w:lang w:val="en-GB"/>
        </w:rPr>
        <w:t>office</w:t>
      </w:r>
      <w:r w:rsidR="00CA41F5" w:rsidRPr="00CA41F5">
        <w:rPr>
          <w:rFonts w:cstheme="minorHAnsi"/>
          <w:bCs/>
          <w:shd w:val="clear" w:color="auto" w:fill="FFFFFF"/>
          <w:lang w:val="en-GB"/>
        </w:rPr>
        <w:t xml:space="preserve"> of Director.</w:t>
      </w:r>
    </w:p>
    <w:p w14:paraId="531EEBCB" w14:textId="26D8CB42" w:rsidR="00E126A7" w:rsidRDefault="00E126A7" w:rsidP="00E126A7">
      <w:pPr>
        <w:pStyle w:val="ListParagraph"/>
        <w:ind w:left="360"/>
        <w:outlineLvl w:val="2"/>
        <w:rPr>
          <w:rFonts w:cstheme="minorHAnsi"/>
          <w:b/>
          <w:shd w:val="clear" w:color="auto" w:fill="FFFFFF"/>
        </w:rPr>
      </w:pPr>
    </w:p>
    <w:p w14:paraId="65FA7C4A" w14:textId="77777777" w:rsidR="00BA493C" w:rsidRDefault="00BA493C" w:rsidP="00E126A7">
      <w:pPr>
        <w:pStyle w:val="ListParagraph"/>
        <w:ind w:left="360"/>
        <w:outlineLvl w:val="2"/>
        <w:rPr>
          <w:rFonts w:cstheme="minorHAnsi"/>
          <w:b/>
          <w:shd w:val="clear" w:color="auto" w:fill="FFFFFF"/>
        </w:rPr>
      </w:pPr>
    </w:p>
    <w:p w14:paraId="6C1EB0F2" w14:textId="147E1D7A" w:rsidR="0022386B" w:rsidRDefault="0022386B" w:rsidP="0022386B">
      <w:pPr>
        <w:pStyle w:val="ListParagraph"/>
        <w:numPr>
          <w:ilvl w:val="0"/>
          <w:numId w:val="1"/>
        </w:numPr>
        <w:outlineLvl w:val="2"/>
        <w:rPr>
          <w:rFonts w:cstheme="minorHAnsi"/>
          <w:b/>
          <w:shd w:val="clear" w:color="auto" w:fill="FFFFFF"/>
        </w:rPr>
      </w:pPr>
      <w:r>
        <w:rPr>
          <w:rFonts w:cstheme="minorHAnsi"/>
          <w:b/>
          <w:shd w:val="clear" w:color="auto" w:fill="FFFFFF"/>
        </w:rPr>
        <w:t>Proceedings of the Board of Directors</w:t>
      </w:r>
    </w:p>
    <w:p w14:paraId="7E93AE10" w14:textId="0289AA41" w:rsidR="0022386B" w:rsidRDefault="0022386B" w:rsidP="0022386B">
      <w:pPr>
        <w:pStyle w:val="ListParagraph"/>
        <w:ind w:left="0"/>
        <w:outlineLvl w:val="2"/>
        <w:rPr>
          <w:rFonts w:cstheme="minorHAnsi"/>
          <w:bCs/>
          <w:shd w:val="clear" w:color="auto" w:fill="FFFFFF"/>
        </w:rPr>
      </w:pPr>
    </w:p>
    <w:p w14:paraId="76553EA0" w14:textId="29C1EB0F" w:rsidR="0022386B" w:rsidRDefault="0022386B"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The Board of Directors will meet </w:t>
      </w:r>
      <w:r w:rsidR="00376568">
        <w:rPr>
          <w:rFonts w:cstheme="minorHAnsi"/>
          <w:bCs/>
          <w:shd w:val="clear" w:color="auto" w:fill="FFFFFF"/>
        </w:rPr>
        <w:t xml:space="preserve">as often as they decide </w:t>
      </w:r>
      <w:r w:rsidR="00FD068A">
        <w:rPr>
          <w:rFonts w:cstheme="minorHAnsi"/>
          <w:bCs/>
          <w:shd w:val="clear" w:color="auto" w:fill="FFFFFF"/>
        </w:rPr>
        <w:t xml:space="preserve">necessary and </w:t>
      </w:r>
      <w:r>
        <w:rPr>
          <w:rFonts w:cstheme="minorHAnsi"/>
          <w:bCs/>
          <w:shd w:val="clear" w:color="auto" w:fill="FFFFFF"/>
        </w:rPr>
        <w:t xml:space="preserve">at least </w:t>
      </w:r>
      <w:r w:rsidR="00FD068A">
        <w:rPr>
          <w:rFonts w:cstheme="minorHAnsi"/>
          <w:bCs/>
          <w:shd w:val="clear" w:color="auto" w:fill="FFFFFF"/>
        </w:rPr>
        <w:t>five</w:t>
      </w:r>
      <w:r w:rsidR="00CA41F5">
        <w:rPr>
          <w:rFonts w:cstheme="minorHAnsi"/>
          <w:bCs/>
          <w:shd w:val="clear" w:color="auto" w:fill="FFFFFF"/>
        </w:rPr>
        <w:t xml:space="preserve"> times a calendar year, including one meeting between June and September</w:t>
      </w:r>
      <w:r w:rsidR="002F39B9">
        <w:rPr>
          <w:rFonts w:cstheme="minorHAnsi"/>
          <w:bCs/>
          <w:shd w:val="clear" w:color="auto" w:fill="FFFFFF"/>
        </w:rPr>
        <w:t>.</w:t>
      </w:r>
    </w:p>
    <w:p w14:paraId="5B5457AB" w14:textId="77777777" w:rsidR="00393AB5" w:rsidRDefault="00393AB5" w:rsidP="00393AB5">
      <w:pPr>
        <w:pStyle w:val="ListParagraph"/>
        <w:outlineLvl w:val="2"/>
        <w:rPr>
          <w:rFonts w:cstheme="minorHAnsi"/>
          <w:bCs/>
          <w:shd w:val="clear" w:color="auto" w:fill="FFFFFF"/>
        </w:rPr>
      </w:pPr>
    </w:p>
    <w:p w14:paraId="70CD03AA" w14:textId="27914FBC" w:rsidR="00393AB5" w:rsidRDefault="00393AB5"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At the first meeting of the Board of Directors after the formation of the Company, the Board will select a Chair from among the </w:t>
      </w:r>
      <w:r w:rsidR="00572F4E">
        <w:rPr>
          <w:rFonts w:cstheme="minorHAnsi"/>
          <w:bCs/>
          <w:shd w:val="clear" w:color="auto" w:fill="FFFFFF"/>
        </w:rPr>
        <w:t>E</w:t>
      </w:r>
      <w:r>
        <w:rPr>
          <w:rFonts w:cstheme="minorHAnsi"/>
          <w:bCs/>
          <w:shd w:val="clear" w:color="auto" w:fill="FFFFFF"/>
        </w:rPr>
        <w:t xml:space="preserve">xternal </w:t>
      </w:r>
      <w:r w:rsidR="00572F4E">
        <w:rPr>
          <w:rFonts w:cstheme="minorHAnsi"/>
          <w:bCs/>
          <w:shd w:val="clear" w:color="auto" w:fill="FFFFFF"/>
        </w:rPr>
        <w:t>D</w:t>
      </w:r>
      <w:r>
        <w:rPr>
          <w:rFonts w:cstheme="minorHAnsi"/>
          <w:bCs/>
          <w:shd w:val="clear" w:color="auto" w:fill="FFFFFF"/>
        </w:rPr>
        <w:t>irectors.</w:t>
      </w:r>
    </w:p>
    <w:p w14:paraId="4CE03A37" w14:textId="77777777" w:rsidR="00393AB5" w:rsidRPr="00393AB5" w:rsidRDefault="00393AB5" w:rsidP="00393AB5">
      <w:pPr>
        <w:pStyle w:val="ListParagraph"/>
        <w:rPr>
          <w:rFonts w:cstheme="minorHAnsi"/>
          <w:bCs/>
          <w:shd w:val="clear" w:color="auto" w:fill="FFFFFF"/>
        </w:rPr>
      </w:pPr>
    </w:p>
    <w:p w14:paraId="0FC327F2" w14:textId="2F12194C" w:rsidR="00393AB5" w:rsidRDefault="00393AB5"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The Chair of the Board may remain </w:t>
      </w:r>
      <w:r w:rsidR="008A4B56">
        <w:rPr>
          <w:rFonts w:cstheme="minorHAnsi"/>
          <w:bCs/>
          <w:shd w:val="clear" w:color="auto" w:fill="FFFFFF"/>
        </w:rPr>
        <w:t>as Chair</w:t>
      </w:r>
      <w:r>
        <w:rPr>
          <w:rFonts w:cstheme="minorHAnsi"/>
          <w:bCs/>
          <w:shd w:val="clear" w:color="auto" w:fill="FFFFFF"/>
        </w:rPr>
        <w:t xml:space="preserve"> for a maximum of three years</w:t>
      </w:r>
      <w:r w:rsidR="008A4B56">
        <w:rPr>
          <w:rFonts w:cstheme="minorHAnsi"/>
          <w:bCs/>
          <w:shd w:val="clear" w:color="auto" w:fill="FFFFFF"/>
        </w:rPr>
        <w:t xml:space="preserve"> and must then stand down as Chair, but may stand for re-election to the Board until they have served a maximum of three terms on the Board, when they must stand down from the Board and not stand for re-election</w:t>
      </w:r>
      <w:r w:rsidR="00E83B59">
        <w:rPr>
          <w:rFonts w:cstheme="minorHAnsi"/>
          <w:bCs/>
          <w:shd w:val="clear" w:color="auto" w:fill="FFFFFF"/>
        </w:rPr>
        <w:t xml:space="preserve"> within three years.</w:t>
      </w:r>
    </w:p>
    <w:p w14:paraId="36C704CF" w14:textId="77777777" w:rsidR="008A4B56" w:rsidRPr="008A4B56" w:rsidRDefault="008A4B56" w:rsidP="008A4B56">
      <w:pPr>
        <w:pStyle w:val="ListParagraph"/>
        <w:rPr>
          <w:rFonts w:cstheme="minorHAnsi"/>
          <w:bCs/>
          <w:shd w:val="clear" w:color="auto" w:fill="FFFFFF"/>
        </w:rPr>
      </w:pPr>
    </w:p>
    <w:p w14:paraId="623217C6" w14:textId="1688E6BE" w:rsidR="008A4B56" w:rsidRDefault="008A4B56"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At the first meeting of the Board after the Chair has stood down, the Board will select a Chair from among the </w:t>
      </w:r>
      <w:r w:rsidR="00572F4E">
        <w:rPr>
          <w:rFonts w:cstheme="minorHAnsi"/>
          <w:bCs/>
          <w:shd w:val="clear" w:color="auto" w:fill="FFFFFF"/>
        </w:rPr>
        <w:t>E</w:t>
      </w:r>
      <w:r>
        <w:rPr>
          <w:rFonts w:cstheme="minorHAnsi"/>
          <w:bCs/>
          <w:shd w:val="clear" w:color="auto" w:fill="FFFFFF"/>
        </w:rPr>
        <w:t xml:space="preserve">xternal </w:t>
      </w:r>
      <w:r w:rsidR="00572F4E">
        <w:rPr>
          <w:rFonts w:cstheme="minorHAnsi"/>
          <w:bCs/>
          <w:shd w:val="clear" w:color="auto" w:fill="FFFFFF"/>
        </w:rPr>
        <w:t>D</w:t>
      </w:r>
      <w:r>
        <w:rPr>
          <w:rFonts w:cstheme="minorHAnsi"/>
          <w:bCs/>
          <w:shd w:val="clear" w:color="auto" w:fill="FFFFFF"/>
        </w:rPr>
        <w:t>irectors.</w:t>
      </w:r>
    </w:p>
    <w:p w14:paraId="417E81F8" w14:textId="77777777" w:rsidR="008C305C" w:rsidRPr="008C305C" w:rsidRDefault="008C305C" w:rsidP="008C305C">
      <w:pPr>
        <w:pStyle w:val="ListParagraph"/>
        <w:rPr>
          <w:rFonts w:cstheme="minorHAnsi"/>
          <w:bCs/>
          <w:shd w:val="clear" w:color="auto" w:fill="FFFFFF"/>
        </w:rPr>
      </w:pPr>
    </w:p>
    <w:p w14:paraId="5B21F9F1" w14:textId="65A9C13C" w:rsidR="008C305C" w:rsidRDefault="008C305C" w:rsidP="0022386B">
      <w:pPr>
        <w:pStyle w:val="ListParagraph"/>
        <w:numPr>
          <w:ilvl w:val="0"/>
          <w:numId w:val="15"/>
        </w:numPr>
        <w:outlineLvl w:val="2"/>
        <w:rPr>
          <w:rFonts w:cstheme="minorHAnsi"/>
          <w:bCs/>
          <w:shd w:val="clear" w:color="auto" w:fill="FFFFFF"/>
        </w:rPr>
      </w:pPr>
      <w:r>
        <w:rPr>
          <w:rFonts w:cstheme="minorHAnsi"/>
          <w:bCs/>
          <w:shd w:val="clear" w:color="auto" w:fill="FFFFFF"/>
        </w:rPr>
        <w:t>The agenda of Board meetings will be agreed by the Chair and the General Manager and all Directors will be invited to submit items for the agenda.</w:t>
      </w:r>
    </w:p>
    <w:p w14:paraId="5A194575" w14:textId="77777777" w:rsidR="008C305C" w:rsidRPr="008C305C" w:rsidRDefault="008C305C" w:rsidP="008C305C">
      <w:pPr>
        <w:pStyle w:val="ListParagraph"/>
        <w:rPr>
          <w:rFonts w:cstheme="minorHAnsi"/>
          <w:bCs/>
          <w:shd w:val="clear" w:color="auto" w:fill="FFFFFF"/>
        </w:rPr>
      </w:pPr>
    </w:p>
    <w:p w14:paraId="3C67183A" w14:textId="08FA2956" w:rsidR="008C305C" w:rsidRDefault="008C305C"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The quorum at meetings of the Board of Directors will be </w:t>
      </w:r>
      <w:r w:rsidR="00C71295">
        <w:rPr>
          <w:rFonts w:cstheme="minorHAnsi"/>
          <w:bCs/>
          <w:shd w:val="clear" w:color="auto" w:fill="FFFFFF"/>
        </w:rPr>
        <w:t>five</w:t>
      </w:r>
      <w:r>
        <w:rPr>
          <w:rFonts w:cstheme="minorHAnsi"/>
          <w:bCs/>
          <w:shd w:val="clear" w:color="auto" w:fill="FFFFFF"/>
        </w:rPr>
        <w:t>, provided that the</w:t>
      </w:r>
      <w:r w:rsidR="00C71295">
        <w:rPr>
          <w:rFonts w:cstheme="minorHAnsi"/>
          <w:bCs/>
          <w:shd w:val="clear" w:color="auto" w:fill="FFFFFF"/>
        </w:rPr>
        <w:t xml:space="preserve">re are at least three </w:t>
      </w:r>
      <w:r>
        <w:rPr>
          <w:rFonts w:cstheme="minorHAnsi"/>
          <w:bCs/>
          <w:shd w:val="clear" w:color="auto" w:fill="FFFFFF"/>
        </w:rPr>
        <w:t xml:space="preserve">Directors </w:t>
      </w:r>
      <w:r w:rsidR="00C71295">
        <w:rPr>
          <w:rFonts w:cstheme="minorHAnsi"/>
          <w:bCs/>
          <w:shd w:val="clear" w:color="auto" w:fill="FFFFFF"/>
        </w:rPr>
        <w:t xml:space="preserve">present who </w:t>
      </w:r>
      <w:r>
        <w:rPr>
          <w:rFonts w:cstheme="minorHAnsi"/>
          <w:bCs/>
          <w:shd w:val="clear" w:color="auto" w:fill="FFFFFF"/>
        </w:rPr>
        <w:t xml:space="preserve">are either </w:t>
      </w:r>
      <w:r w:rsidR="0030552E">
        <w:rPr>
          <w:rFonts w:cstheme="minorHAnsi"/>
          <w:bCs/>
          <w:shd w:val="clear" w:color="auto" w:fill="FFFFFF"/>
        </w:rPr>
        <w:t>Student O</w:t>
      </w:r>
      <w:r>
        <w:rPr>
          <w:rFonts w:cstheme="minorHAnsi"/>
          <w:bCs/>
          <w:shd w:val="clear" w:color="auto" w:fill="FFFFFF"/>
        </w:rPr>
        <w:t>fficers or Chair or Vice Chair of Student Council</w:t>
      </w:r>
      <w:r w:rsidR="00C71295">
        <w:rPr>
          <w:rFonts w:cstheme="minorHAnsi"/>
          <w:bCs/>
          <w:shd w:val="clear" w:color="auto" w:fill="FFFFFF"/>
        </w:rPr>
        <w:t xml:space="preserve"> and two external Directors present.</w:t>
      </w:r>
    </w:p>
    <w:p w14:paraId="05152CCF" w14:textId="77777777" w:rsidR="00352386" w:rsidRPr="00352386" w:rsidRDefault="00352386" w:rsidP="00352386">
      <w:pPr>
        <w:pStyle w:val="ListParagraph"/>
        <w:rPr>
          <w:rFonts w:cstheme="minorHAnsi"/>
          <w:bCs/>
          <w:shd w:val="clear" w:color="auto" w:fill="FFFFFF"/>
        </w:rPr>
      </w:pPr>
    </w:p>
    <w:p w14:paraId="5BA76692" w14:textId="7C956EC2" w:rsidR="00865742" w:rsidRDefault="00865742" w:rsidP="0022386B">
      <w:pPr>
        <w:pStyle w:val="ListParagraph"/>
        <w:numPr>
          <w:ilvl w:val="0"/>
          <w:numId w:val="15"/>
        </w:numPr>
        <w:outlineLvl w:val="2"/>
        <w:rPr>
          <w:rFonts w:cstheme="minorHAnsi"/>
          <w:bCs/>
          <w:shd w:val="clear" w:color="auto" w:fill="FFFFFF"/>
        </w:rPr>
      </w:pPr>
      <w:r>
        <w:rPr>
          <w:rFonts w:cstheme="minorHAnsi"/>
          <w:bCs/>
          <w:shd w:val="clear" w:color="auto" w:fill="FFFFFF"/>
        </w:rPr>
        <w:t>The Board will seek to take decisions by consensus, and if this is not possible by a simple majority vote</w:t>
      </w:r>
      <w:r w:rsidR="00FD068A">
        <w:rPr>
          <w:rFonts w:cstheme="minorHAnsi"/>
          <w:bCs/>
          <w:shd w:val="clear" w:color="auto" w:fill="FFFFFF"/>
        </w:rPr>
        <w:t xml:space="preserve"> providing that the majority of directors present are student directors.</w:t>
      </w:r>
    </w:p>
    <w:p w14:paraId="4016CC2D" w14:textId="77777777" w:rsidR="00865742" w:rsidRPr="00865742" w:rsidRDefault="00865742" w:rsidP="00865742">
      <w:pPr>
        <w:pStyle w:val="ListParagraph"/>
        <w:rPr>
          <w:rFonts w:cstheme="minorHAnsi"/>
          <w:bCs/>
          <w:shd w:val="clear" w:color="auto" w:fill="FFFFFF"/>
        </w:rPr>
      </w:pPr>
    </w:p>
    <w:p w14:paraId="6D7BD769" w14:textId="65D49BD0" w:rsidR="00F272DC" w:rsidRDefault="00F272DC"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The Board </w:t>
      </w:r>
      <w:r w:rsidR="005B59E3">
        <w:rPr>
          <w:rFonts w:cstheme="minorHAnsi"/>
          <w:bCs/>
          <w:shd w:val="clear" w:color="auto" w:fill="FFFFFF"/>
        </w:rPr>
        <w:t>will seek external legal and/or financial advice before taking decisions that have potentially significant legal or financial consequences.</w:t>
      </w:r>
    </w:p>
    <w:p w14:paraId="4303D76C" w14:textId="77777777" w:rsidR="00F272DC" w:rsidRPr="00F272DC" w:rsidRDefault="00F272DC" w:rsidP="00F272DC">
      <w:pPr>
        <w:pStyle w:val="ListParagraph"/>
        <w:rPr>
          <w:rFonts w:cstheme="minorHAnsi"/>
          <w:bCs/>
          <w:shd w:val="clear" w:color="auto" w:fill="FFFFFF"/>
        </w:rPr>
      </w:pPr>
    </w:p>
    <w:p w14:paraId="6881D98C" w14:textId="58591B5E" w:rsidR="00923BD4" w:rsidRDefault="00923BD4" w:rsidP="0022386B">
      <w:pPr>
        <w:pStyle w:val="ListParagraph"/>
        <w:numPr>
          <w:ilvl w:val="0"/>
          <w:numId w:val="15"/>
        </w:numPr>
        <w:outlineLvl w:val="2"/>
        <w:rPr>
          <w:rFonts w:cstheme="minorHAnsi"/>
          <w:bCs/>
          <w:shd w:val="clear" w:color="auto" w:fill="FFFFFF"/>
        </w:rPr>
      </w:pPr>
      <w:r>
        <w:rPr>
          <w:rFonts w:cstheme="minorHAnsi"/>
          <w:bCs/>
          <w:shd w:val="clear" w:color="auto" w:fill="FFFFFF"/>
        </w:rPr>
        <w:t>Minutes</w:t>
      </w:r>
      <w:r w:rsidR="00EB3FBC">
        <w:rPr>
          <w:rFonts w:cstheme="minorHAnsi"/>
          <w:bCs/>
          <w:shd w:val="clear" w:color="auto" w:fill="FFFFFF"/>
        </w:rPr>
        <w:t xml:space="preserve"> of the meetings of the Board of Directors will be taken and circulated to the Board members.  Any necessary corrections will be made at the next meeting, the minutes agreed as an accurate record and signed by the Chair.  Agreed minutes will be filed and made available to all students</w:t>
      </w:r>
      <w:r w:rsidR="005C3511">
        <w:rPr>
          <w:rFonts w:cstheme="minorHAnsi"/>
          <w:bCs/>
          <w:shd w:val="clear" w:color="auto" w:fill="FFFFFF"/>
        </w:rPr>
        <w:t xml:space="preserve"> on request</w:t>
      </w:r>
      <w:r w:rsidR="00EB3FBC">
        <w:rPr>
          <w:rFonts w:cstheme="minorHAnsi"/>
          <w:bCs/>
          <w:shd w:val="clear" w:color="auto" w:fill="FFFFFF"/>
        </w:rPr>
        <w:t xml:space="preserve">, with the exception of any minutes deemed confidential by the Board of Directors.  </w:t>
      </w:r>
    </w:p>
    <w:p w14:paraId="6E4EAF45" w14:textId="77777777" w:rsidR="00EB3FBC" w:rsidRPr="00EB3FBC" w:rsidRDefault="00EB3FBC" w:rsidP="00EB3FBC">
      <w:pPr>
        <w:pStyle w:val="ListParagraph"/>
        <w:rPr>
          <w:rFonts w:cstheme="minorHAnsi"/>
          <w:bCs/>
          <w:shd w:val="clear" w:color="auto" w:fill="FFFFFF"/>
        </w:rPr>
      </w:pPr>
    </w:p>
    <w:p w14:paraId="10477B9E" w14:textId="754FC29F" w:rsidR="00352386" w:rsidRDefault="00352386" w:rsidP="00352386">
      <w:pPr>
        <w:pStyle w:val="ListParagraph"/>
        <w:numPr>
          <w:ilvl w:val="0"/>
          <w:numId w:val="15"/>
        </w:numPr>
        <w:outlineLvl w:val="2"/>
        <w:rPr>
          <w:rFonts w:cstheme="minorHAnsi"/>
          <w:bCs/>
          <w:shd w:val="clear" w:color="auto" w:fill="FFFFFF"/>
        </w:rPr>
      </w:pPr>
      <w:r>
        <w:rPr>
          <w:rFonts w:cstheme="minorHAnsi"/>
          <w:bCs/>
          <w:shd w:val="clear" w:color="auto" w:fill="FFFFFF"/>
        </w:rPr>
        <w:lastRenderedPageBreak/>
        <w:t xml:space="preserve">Any Director who cannot attend a board meeting must send apologies to the Chair.  If a Director fails to attend two consecutive meetings without apologies, they will be asked to give a reason for their absence to the Chair.  If they fail to attend three consecutive meetings without apologies, they will be deemed to have resigned.  In the case of a student director being deemed to have resigned, the Executive Oversight Committee of Student Council will be informed. </w:t>
      </w:r>
    </w:p>
    <w:p w14:paraId="0FEA33E4" w14:textId="77777777" w:rsidR="003B147F" w:rsidRDefault="003B147F" w:rsidP="003B147F">
      <w:pPr>
        <w:pStyle w:val="ListParagraph"/>
        <w:outlineLvl w:val="2"/>
        <w:rPr>
          <w:rFonts w:cstheme="minorHAnsi"/>
          <w:bCs/>
          <w:shd w:val="clear" w:color="auto" w:fill="FFFFFF"/>
        </w:rPr>
      </w:pPr>
    </w:p>
    <w:p w14:paraId="633E5B51" w14:textId="0D5A6EDC" w:rsidR="006146CE" w:rsidRDefault="006146CE" w:rsidP="0022386B">
      <w:pPr>
        <w:pStyle w:val="ListParagraph"/>
        <w:numPr>
          <w:ilvl w:val="0"/>
          <w:numId w:val="15"/>
        </w:numPr>
        <w:outlineLvl w:val="2"/>
        <w:rPr>
          <w:rFonts w:cstheme="minorHAnsi"/>
          <w:bCs/>
          <w:shd w:val="clear" w:color="auto" w:fill="FFFFFF"/>
        </w:rPr>
      </w:pPr>
      <w:r>
        <w:rPr>
          <w:rFonts w:cstheme="minorHAnsi"/>
          <w:bCs/>
          <w:shd w:val="clear" w:color="auto" w:fill="FFFFFF"/>
        </w:rPr>
        <w:t>The General Manager will be in attendance at all meetings of the Board of Directors</w:t>
      </w:r>
      <w:r w:rsidR="005C3511">
        <w:rPr>
          <w:rFonts w:cstheme="minorHAnsi"/>
          <w:bCs/>
          <w:shd w:val="clear" w:color="auto" w:fill="FFFFFF"/>
        </w:rPr>
        <w:t>, with the exception of items concerning the pay or performance of the General Manager and the performance of the Board of Directors.</w:t>
      </w:r>
    </w:p>
    <w:p w14:paraId="6A422597" w14:textId="77777777" w:rsidR="006146CE" w:rsidRPr="006146CE" w:rsidRDefault="006146CE" w:rsidP="006146CE">
      <w:pPr>
        <w:pStyle w:val="ListParagraph"/>
        <w:rPr>
          <w:rFonts w:cstheme="minorHAnsi"/>
          <w:bCs/>
          <w:shd w:val="clear" w:color="auto" w:fill="FFFFFF"/>
        </w:rPr>
      </w:pPr>
    </w:p>
    <w:p w14:paraId="472DAA15" w14:textId="352602D0" w:rsidR="00572F4E" w:rsidRDefault="00572F4E" w:rsidP="0022386B">
      <w:pPr>
        <w:pStyle w:val="ListParagraph"/>
        <w:numPr>
          <w:ilvl w:val="0"/>
          <w:numId w:val="15"/>
        </w:numPr>
        <w:outlineLvl w:val="2"/>
        <w:rPr>
          <w:rFonts w:cstheme="minorHAnsi"/>
          <w:bCs/>
          <w:shd w:val="clear" w:color="auto" w:fill="FFFFFF"/>
        </w:rPr>
      </w:pPr>
      <w:r>
        <w:rPr>
          <w:rFonts w:cstheme="minorHAnsi"/>
          <w:bCs/>
          <w:shd w:val="clear" w:color="auto" w:fill="FFFFFF"/>
        </w:rPr>
        <w:t>When voting on Student Officer pay, the Student Officers present do not vote.</w:t>
      </w:r>
    </w:p>
    <w:p w14:paraId="3DE2C9B6" w14:textId="77777777" w:rsidR="00572F4E" w:rsidRPr="00572F4E" w:rsidRDefault="00572F4E" w:rsidP="00572F4E">
      <w:pPr>
        <w:pStyle w:val="ListParagraph"/>
        <w:rPr>
          <w:rFonts w:cstheme="minorHAnsi"/>
          <w:bCs/>
          <w:shd w:val="clear" w:color="auto" w:fill="FFFFFF"/>
        </w:rPr>
      </w:pPr>
    </w:p>
    <w:p w14:paraId="0A58089A" w14:textId="448BEDC6" w:rsidR="00EB3FBC" w:rsidRDefault="006146CE"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Participant or </w:t>
      </w:r>
      <w:r w:rsidR="00EB3FBC">
        <w:rPr>
          <w:rFonts w:cstheme="minorHAnsi"/>
          <w:bCs/>
          <w:shd w:val="clear" w:color="auto" w:fill="FFFFFF"/>
        </w:rPr>
        <w:t>Observer</w:t>
      </w:r>
      <w:r>
        <w:rPr>
          <w:rFonts w:cstheme="minorHAnsi"/>
          <w:bCs/>
          <w:shd w:val="clear" w:color="auto" w:fill="FFFFFF"/>
        </w:rPr>
        <w:t xml:space="preserve"> status at </w:t>
      </w:r>
      <w:r w:rsidR="00EB3FBC">
        <w:rPr>
          <w:rFonts w:cstheme="minorHAnsi"/>
          <w:bCs/>
          <w:shd w:val="clear" w:color="auto" w:fill="FFFFFF"/>
        </w:rPr>
        <w:t xml:space="preserve">meetings of the Board of Directors </w:t>
      </w:r>
      <w:r>
        <w:rPr>
          <w:rFonts w:cstheme="minorHAnsi"/>
          <w:bCs/>
          <w:shd w:val="clear" w:color="auto" w:fill="FFFFFF"/>
        </w:rPr>
        <w:t xml:space="preserve">may be granted </w:t>
      </w:r>
      <w:r w:rsidR="00EB3FBC">
        <w:rPr>
          <w:rFonts w:cstheme="minorHAnsi"/>
          <w:bCs/>
          <w:shd w:val="clear" w:color="auto" w:fill="FFFFFF"/>
        </w:rPr>
        <w:t>at the discretion of the Chair.</w:t>
      </w:r>
    </w:p>
    <w:p w14:paraId="14F02675" w14:textId="77777777" w:rsidR="008C305C" w:rsidRPr="008C305C" w:rsidRDefault="008C305C" w:rsidP="008C305C">
      <w:pPr>
        <w:pStyle w:val="ListParagraph"/>
        <w:rPr>
          <w:rFonts w:cstheme="minorHAnsi"/>
          <w:bCs/>
          <w:shd w:val="clear" w:color="auto" w:fill="FFFFFF"/>
        </w:rPr>
      </w:pPr>
    </w:p>
    <w:p w14:paraId="19FD34B8" w14:textId="6A787603" w:rsidR="008C305C" w:rsidRDefault="008C305C" w:rsidP="0022386B">
      <w:pPr>
        <w:pStyle w:val="ListParagraph"/>
        <w:numPr>
          <w:ilvl w:val="0"/>
          <w:numId w:val="15"/>
        </w:numPr>
        <w:outlineLvl w:val="2"/>
        <w:rPr>
          <w:rFonts w:cstheme="minorHAnsi"/>
          <w:bCs/>
          <w:shd w:val="clear" w:color="auto" w:fill="FFFFFF"/>
        </w:rPr>
      </w:pPr>
      <w:r>
        <w:rPr>
          <w:rFonts w:cstheme="minorHAnsi"/>
          <w:bCs/>
          <w:shd w:val="clear" w:color="auto" w:fill="FFFFFF"/>
        </w:rPr>
        <w:t xml:space="preserve">The Board of Directors shall set up an Appointments Sub-committee in order to fulfil the tasks outlined in 3.c above, comprising the Chair, one other </w:t>
      </w:r>
      <w:r w:rsidR="00572F4E">
        <w:rPr>
          <w:rFonts w:cstheme="minorHAnsi"/>
          <w:bCs/>
          <w:shd w:val="clear" w:color="auto" w:fill="FFFFFF"/>
        </w:rPr>
        <w:t>E</w:t>
      </w:r>
      <w:r>
        <w:rPr>
          <w:rFonts w:cstheme="minorHAnsi"/>
          <w:bCs/>
          <w:shd w:val="clear" w:color="auto" w:fill="FFFFFF"/>
        </w:rPr>
        <w:t xml:space="preserve">xternal Director and two </w:t>
      </w:r>
      <w:r w:rsidR="00572F4E">
        <w:rPr>
          <w:rFonts w:cstheme="minorHAnsi"/>
          <w:bCs/>
          <w:shd w:val="clear" w:color="auto" w:fill="FFFFFF"/>
        </w:rPr>
        <w:t xml:space="preserve">Student </w:t>
      </w:r>
      <w:r>
        <w:rPr>
          <w:rFonts w:cstheme="minorHAnsi"/>
          <w:bCs/>
          <w:shd w:val="clear" w:color="auto" w:fill="FFFFFF"/>
        </w:rPr>
        <w:t xml:space="preserve">Directors.  </w:t>
      </w:r>
    </w:p>
    <w:p w14:paraId="21DC3D94" w14:textId="77777777" w:rsidR="008C305C" w:rsidRPr="008C305C" w:rsidRDefault="008C305C" w:rsidP="008C305C">
      <w:pPr>
        <w:pStyle w:val="ListParagraph"/>
        <w:rPr>
          <w:rFonts w:cstheme="minorHAnsi"/>
          <w:bCs/>
          <w:shd w:val="clear" w:color="auto" w:fill="FFFFFF"/>
        </w:rPr>
      </w:pPr>
    </w:p>
    <w:p w14:paraId="78A0675E" w14:textId="77777777" w:rsidR="00E74F00" w:rsidRDefault="008C305C" w:rsidP="00E74F00">
      <w:pPr>
        <w:pStyle w:val="ListParagraph"/>
        <w:numPr>
          <w:ilvl w:val="0"/>
          <w:numId w:val="15"/>
        </w:numPr>
        <w:outlineLvl w:val="2"/>
        <w:rPr>
          <w:rFonts w:cstheme="minorHAnsi"/>
          <w:bCs/>
          <w:shd w:val="clear" w:color="auto" w:fill="FFFFFF"/>
        </w:rPr>
      </w:pPr>
      <w:r>
        <w:rPr>
          <w:rFonts w:cstheme="minorHAnsi"/>
          <w:bCs/>
          <w:shd w:val="clear" w:color="auto" w:fill="FFFFFF"/>
        </w:rPr>
        <w:t>The Board of Directors may set up other sub-committees as necessary to carry out specific tasks, and agree their membership and terms of reference.</w:t>
      </w:r>
    </w:p>
    <w:p w14:paraId="3CAA828D" w14:textId="77777777" w:rsidR="00E74F00" w:rsidRPr="00E74F00" w:rsidRDefault="00E74F00" w:rsidP="00E74F00">
      <w:pPr>
        <w:pStyle w:val="ListParagraph"/>
        <w:rPr>
          <w:rFonts w:cstheme="minorHAnsi"/>
          <w:bCs/>
          <w:shd w:val="clear" w:color="auto" w:fill="FFFFFF"/>
        </w:rPr>
      </w:pPr>
    </w:p>
    <w:p w14:paraId="052B85B9" w14:textId="77777777" w:rsidR="009219CE" w:rsidRDefault="009219CE" w:rsidP="00E74F00">
      <w:pPr>
        <w:pStyle w:val="ListParagraph"/>
        <w:numPr>
          <w:ilvl w:val="0"/>
          <w:numId w:val="15"/>
        </w:numPr>
        <w:outlineLvl w:val="2"/>
        <w:rPr>
          <w:rFonts w:cstheme="minorHAnsi"/>
          <w:bCs/>
          <w:shd w:val="clear" w:color="auto" w:fill="FFFFFF"/>
        </w:rPr>
      </w:pPr>
      <w:r>
        <w:rPr>
          <w:rFonts w:cstheme="minorHAnsi"/>
          <w:bCs/>
          <w:shd w:val="clear" w:color="auto" w:fill="FFFFFF"/>
        </w:rPr>
        <w:t>Every five years the Board of Directors carry out a review of the Constitution, in consultation with Student Council.</w:t>
      </w:r>
    </w:p>
    <w:p w14:paraId="71B5CDF1" w14:textId="77777777" w:rsidR="009219CE" w:rsidRPr="009219CE" w:rsidRDefault="009219CE" w:rsidP="009219CE">
      <w:pPr>
        <w:pStyle w:val="ListParagraph"/>
        <w:rPr>
          <w:rFonts w:cstheme="minorHAnsi"/>
          <w:bCs/>
          <w:shd w:val="clear" w:color="auto" w:fill="FFFFFF"/>
        </w:rPr>
      </w:pPr>
    </w:p>
    <w:p w14:paraId="5FEC1E9B" w14:textId="4DAC1EE9" w:rsidR="009219CE" w:rsidRDefault="009219CE" w:rsidP="00E74F00">
      <w:pPr>
        <w:pStyle w:val="ListParagraph"/>
        <w:numPr>
          <w:ilvl w:val="0"/>
          <w:numId w:val="15"/>
        </w:numPr>
        <w:outlineLvl w:val="2"/>
        <w:rPr>
          <w:rFonts w:cstheme="minorHAnsi"/>
          <w:bCs/>
          <w:shd w:val="clear" w:color="auto" w:fill="FFFFFF"/>
        </w:rPr>
      </w:pPr>
      <w:r>
        <w:rPr>
          <w:rFonts w:cstheme="minorHAnsi"/>
          <w:bCs/>
          <w:shd w:val="clear" w:color="auto" w:fill="FFFFFF"/>
        </w:rPr>
        <w:t xml:space="preserve"> Any amendments to the Constitution must be passed by a special resolution at a General Meeting of the company requiring a 75% majority</w:t>
      </w:r>
      <w:r w:rsidR="00C76204">
        <w:rPr>
          <w:rFonts w:cstheme="minorHAnsi"/>
          <w:bCs/>
          <w:shd w:val="clear" w:color="auto" w:fill="FFFFFF"/>
        </w:rPr>
        <w:t>.</w:t>
      </w:r>
    </w:p>
    <w:p w14:paraId="005F0744" w14:textId="77777777" w:rsidR="009219CE" w:rsidRPr="009219CE" w:rsidRDefault="009219CE" w:rsidP="009219CE">
      <w:pPr>
        <w:pStyle w:val="ListParagraph"/>
        <w:rPr>
          <w:rFonts w:cstheme="minorHAnsi"/>
          <w:bCs/>
          <w:shd w:val="clear" w:color="auto" w:fill="FFFFFF"/>
        </w:rPr>
      </w:pPr>
    </w:p>
    <w:p w14:paraId="7998B16B" w14:textId="4699029B" w:rsidR="00865742" w:rsidRDefault="00865742" w:rsidP="00E74F00">
      <w:pPr>
        <w:pStyle w:val="ListParagraph"/>
        <w:numPr>
          <w:ilvl w:val="0"/>
          <w:numId w:val="15"/>
        </w:numPr>
        <w:outlineLvl w:val="2"/>
        <w:rPr>
          <w:rFonts w:cstheme="minorHAnsi"/>
          <w:bCs/>
          <w:shd w:val="clear" w:color="auto" w:fill="FFFFFF"/>
        </w:rPr>
      </w:pPr>
      <w:r>
        <w:rPr>
          <w:rFonts w:cstheme="minorHAnsi"/>
          <w:bCs/>
          <w:shd w:val="clear" w:color="auto" w:fill="FFFFFF"/>
        </w:rPr>
        <w:t>Every five years the Board of Directors and Student Council jointly appoint a review group, which includes representatives of Clubs and Societies and Postgraduate Student Union, to carry out a review of the Bye Laws.</w:t>
      </w:r>
    </w:p>
    <w:p w14:paraId="71DB430A" w14:textId="77777777" w:rsidR="00865742" w:rsidRPr="00865742" w:rsidRDefault="00865742" w:rsidP="00865742">
      <w:pPr>
        <w:pStyle w:val="ListParagraph"/>
        <w:rPr>
          <w:rFonts w:cstheme="minorHAnsi"/>
          <w:bCs/>
          <w:shd w:val="clear" w:color="auto" w:fill="FFFFFF"/>
        </w:rPr>
      </w:pPr>
    </w:p>
    <w:p w14:paraId="7B44CC4C" w14:textId="6091C8FD" w:rsidR="00865742" w:rsidRDefault="00865742" w:rsidP="00E74F00">
      <w:pPr>
        <w:pStyle w:val="ListParagraph"/>
        <w:numPr>
          <w:ilvl w:val="0"/>
          <w:numId w:val="15"/>
        </w:numPr>
        <w:outlineLvl w:val="2"/>
        <w:rPr>
          <w:rFonts w:cstheme="minorHAnsi"/>
          <w:bCs/>
          <w:shd w:val="clear" w:color="auto" w:fill="FFFFFF"/>
        </w:rPr>
      </w:pPr>
      <w:r>
        <w:rPr>
          <w:rFonts w:cstheme="minorHAnsi"/>
          <w:bCs/>
          <w:shd w:val="clear" w:color="auto" w:fill="FFFFFF"/>
        </w:rPr>
        <w:t>All amendments to the Bye Laws, whether arising from the review or deemed necessary from time to time, must be passed by a simple majority vote at meetings of both the Board of Directors and Student Council.</w:t>
      </w:r>
    </w:p>
    <w:p w14:paraId="33428403" w14:textId="77777777" w:rsidR="00C76204" w:rsidRPr="00C76204" w:rsidRDefault="00C76204" w:rsidP="00C76204">
      <w:pPr>
        <w:pStyle w:val="ListParagraph"/>
        <w:rPr>
          <w:rFonts w:cstheme="minorHAnsi"/>
          <w:bCs/>
          <w:shd w:val="clear" w:color="auto" w:fill="FFFFFF"/>
        </w:rPr>
      </w:pPr>
    </w:p>
    <w:p w14:paraId="53D87D0F" w14:textId="2CB2BAFF" w:rsidR="00C76204" w:rsidRDefault="00C76204" w:rsidP="00E74F00">
      <w:pPr>
        <w:pStyle w:val="ListParagraph"/>
        <w:numPr>
          <w:ilvl w:val="0"/>
          <w:numId w:val="15"/>
        </w:numPr>
        <w:outlineLvl w:val="2"/>
        <w:rPr>
          <w:rFonts w:cstheme="minorHAnsi"/>
          <w:bCs/>
          <w:shd w:val="clear" w:color="auto" w:fill="FFFFFF"/>
        </w:rPr>
      </w:pPr>
      <w:r>
        <w:rPr>
          <w:rFonts w:cstheme="minorHAnsi"/>
          <w:bCs/>
          <w:shd w:val="clear" w:color="auto" w:fill="FFFFFF"/>
        </w:rPr>
        <w:t>Any amendments which are relevant to Clubs and Societies will be subject to approval of Clubs and Societies Council.  Any amendments which are relevant to the Postgraduate Student Union will be subject to the approval of the Postgraduate Student Union Council (or equivalent).</w:t>
      </w:r>
    </w:p>
    <w:p w14:paraId="195E679D" w14:textId="77777777" w:rsidR="00865742" w:rsidRPr="00865742" w:rsidRDefault="00865742" w:rsidP="00865742">
      <w:pPr>
        <w:pStyle w:val="ListParagraph"/>
        <w:rPr>
          <w:rFonts w:cstheme="minorHAnsi"/>
          <w:bCs/>
          <w:shd w:val="clear" w:color="auto" w:fill="FFFFFF"/>
        </w:rPr>
      </w:pPr>
    </w:p>
    <w:p w14:paraId="48850E0C" w14:textId="286A5873" w:rsidR="0022386B" w:rsidRPr="00FD068A" w:rsidRDefault="005B59E3" w:rsidP="0022386B">
      <w:pPr>
        <w:pStyle w:val="ListParagraph"/>
        <w:numPr>
          <w:ilvl w:val="0"/>
          <w:numId w:val="15"/>
        </w:numPr>
        <w:outlineLvl w:val="2"/>
        <w:rPr>
          <w:rFonts w:cstheme="minorHAnsi"/>
          <w:bCs/>
          <w:shd w:val="clear" w:color="auto" w:fill="FFFFFF"/>
        </w:rPr>
      </w:pPr>
      <w:r>
        <w:rPr>
          <w:rFonts w:cstheme="minorHAnsi"/>
          <w:bCs/>
          <w:shd w:val="clear" w:color="auto" w:fill="FFFFFF"/>
        </w:rPr>
        <w:t>T</w:t>
      </w:r>
      <w:r w:rsidR="00CB0E39" w:rsidRPr="00FD068A">
        <w:rPr>
          <w:rFonts w:cstheme="minorHAnsi"/>
          <w:bCs/>
          <w:shd w:val="clear" w:color="auto" w:fill="FFFFFF"/>
        </w:rPr>
        <w:t xml:space="preserve">he Directors must appoint a Company Secretary who may be a Director or a member of staff.  </w:t>
      </w:r>
    </w:p>
    <w:p w14:paraId="4962D110" w14:textId="66EE2348" w:rsidR="008D35B9" w:rsidRDefault="008D35B9"/>
    <w:p w14:paraId="58CC79B7" w14:textId="37664549" w:rsidR="00A16350" w:rsidRDefault="00A16350"/>
    <w:p w14:paraId="214416CB" w14:textId="482A24AD" w:rsidR="00A16350" w:rsidRDefault="00A16350"/>
    <w:sectPr w:rsidR="00A16350" w:rsidSect="00932080">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96FD" w14:textId="77777777" w:rsidR="00615E1F" w:rsidRDefault="00615E1F" w:rsidP="00A81CBB">
      <w:r>
        <w:separator/>
      </w:r>
    </w:p>
  </w:endnote>
  <w:endnote w:type="continuationSeparator" w:id="0">
    <w:p w14:paraId="302823C2" w14:textId="77777777" w:rsidR="00615E1F" w:rsidRDefault="00615E1F" w:rsidP="00A8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063999"/>
      <w:docPartObj>
        <w:docPartGallery w:val="Page Numbers (Bottom of Page)"/>
        <w:docPartUnique/>
      </w:docPartObj>
    </w:sdtPr>
    <w:sdtContent>
      <w:p w14:paraId="41B27B29" w14:textId="6189B8E8" w:rsidR="00BA493C" w:rsidRDefault="00BA493C"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FA53A" w14:textId="77777777" w:rsidR="00BA493C" w:rsidRDefault="00BA493C" w:rsidP="00BA4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144764"/>
      <w:docPartObj>
        <w:docPartGallery w:val="Page Numbers (Bottom of Page)"/>
        <w:docPartUnique/>
      </w:docPartObj>
    </w:sdtPr>
    <w:sdtContent>
      <w:p w14:paraId="0BE22871" w14:textId="47AF4369" w:rsidR="00BA493C" w:rsidRDefault="00BA493C" w:rsidP="008D7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E0066" w14:textId="77777777" w:rsidR="00BA493C" w:rsidRDefault="00BA493C" w:rsidP="00BA4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93F7" w14:textId="77777777" w:rsidR="00615E1F" w:rsidRDefault="00615E1F" w:rsidP="00A81CBB">
      <w:r>
        <w:separator/>
      </w:r>
    </w:p>
  </w:footnote>
  <w:footnote w:type="continuationSeparator" w:id="0">
    <w:p w14:paraId="224BEB41" w14:textId="77777777" w:rsidR="00615E1F" w:rsidRDefault="00615E1F" w:rsidP="00A8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0BE" w14:textId="398CC39C" w:rsidR="00A81CBB" w:rsidRDefault="003C0D6B">
    <w:pPr>
      <w:pStyle w:val="Header"/>
    </w:pPr>
    <w:r>
      <w:t>For presentation to Student Council on 27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60A5"/>
    <w:multiLevelType w:val="hybridMultilevel"/>
    <w:tmpl w:val="ACA4B15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C2CDE"/>
    <w:multiLevelType w:val="hybridMultilevel"/>
    <w:tmpl w:val="FE7A2E6A"/>
    <w:lvl w:ilvl="0" w:tplc="08CE47C6">
      <w:start w:val="1"/>
      <w:numFmt w:val="lowerLetter"/>
      <w:lvlText w:val="%1."/>
      <w:lvlJc w:val="left"/>
      <w:pPr>
        <w:ind w:left="786" w:hanging="360"/>
      </w:pPr>
      <w:rPr>
        <w:rFonts w:asciiTheme="minorHAnsi" w:eastAsia="SimSun" w:hAnsiTheme="minorHAnsi" w:cstheme="minorBidi"/>
        <w:b w:val="0"/>
        <w:bCs w:val="0"/>
      </w:rPr>
    </w:lvl>
    <w:lvl w:ilvl="1" w:tplc="18090019">
      <w:start w:val="1"/>
      <w:numFmt w:val="lowerLetter"/>
      <w:lvlText w:val="%2."/>
      <w:lvlJc w:val="left"/>
      <w:pPr>
        <w:ind w:left="1506" w:hanging="360"/>
      </w:pPr>
    </w:lvl>
    <w:lvl w:ilvl="2" w:tplc="1809001B">
      <w:start w:val="1"/>
      <w:numFmt w:val="lowerRoman"/>
      <w:lvlText w:val="%3."/>
      <w:lvlJc w:val="right"/>
      <w:pPr>
        <w:ind w:left="2226" w:hanging="180"/>
      </w:pPr>
    </w:lvl>
    <w:lvl w:ilvl="3" w:tplc="1809000F">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 w15:restartNumberingAfterBreak="0">
    <w:nsid w:val="04FD0BFA"/>
    <w:multiLevelType w:val="hybridMultilevel"/>
    <w:tmpl w:val="3B966D2C"/>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04FC1"/>
    <w:multiLevelType w:val="hybridMultilevel"/>
    <w:tmpl w:val="A54CD330"/>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59935A1"/>
    <w:multiLevelType w:val="hybridMultilevel"/>
    <w:tmpl w:val="821E5132"/>
    <w:lvl w:ilvl="0" w:tplc="04090019">
      <w:start w:val="1"/>
      <w:numFmt w:val="lowerLetter"/>
      <w:lvlText w:val="%1."/>
      <w:lvlJc w:val="left"/>
      <w:pPr>
        <w:ind w:left="720" w:hanging="360"/>
      </w:pPr>
    </w:lvl>
    <w:lvl w:ilvl="1" w:tplc="424A9A3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04038"/>
    <w:multiLevelType w:val="hybridMultilevel"/>
    <w:tmpl w:val="AC106EC6"/>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3B2718"/>
    <w:multiLevelType w:val="hybridMultilevel"/>
    <w:tmpl w:val="07A814A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402C6"/>
    <w:multiLevelType w:val="hybridMultilevel"/>
    <w:tmpl w:val="1A406C7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C335C"/>
    <w:multiLevelType w:val="hybridMultilevel"/>
    <w:tmpl w:val="240068B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C54C6"/>
    <w:multiLevelType w:val="hybridMultilevel"/>
    <w:tmpl w:val="7FDA75B2"/>
    <w:lvl w:ilvl="0" w:tplc="141CEBBE">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F0CF6"/>
    <w:multiLevelType w:val="hybridMultilevel"/>
    <w:tmpl w:val="CA2686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3002E"/>
    <w:multiLevelType w:val="hybridMultilevel"/>
    <w:tmpl w:val="291A28FA"/>
    <w:lvl w:ilvl="0" w:tplc="0409001B">
      <w:start w:val="1"/>
      <w:numFmt w:val="lowerRoman"/>
      <w:lvlText w:val="%1."/>
      <w:lvlJc w:val="right"/>
      <w:pPr>
        <w:ind w:left="72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C432A9"/>
    <w:multiLevelType w:val="multilevel"/>
    <w:tmpl w:val="51DA9F00"/>
    <w:lvl w:ilvl="0">
      <w:start w:val="1"/>
      <w:numFmt w:val="none"/>
      <w:lvlText w:val=""/>
      <w:lvlJc w:val="left"/>
      <w:pPr>
        <w:tabs>
          <w:tab w:val="num" w:pos="1440"/>
        </w:tabs>
        <w:ind w:left="0" w:firstLine="0"/>
      </w:pPr>
      <w:rPr>
        <w:rFonts w:cs="Times New Roman" w:hint="default"/>
      </w:rPr>
    </w:lvl>
    <w:lvl w:ilvl="1">
      <w:start w:val="1"/>
      <w:numFmt w:val="decimal"/>
      <w:lvlRestart w:val="0"/>
      <w:lvlText w:val="Article %1%2."/>
      <w:lvlJc w:val="right"/>
      <w:pPr>
        <w:tabs>
          <w:tab w:val="num" w:pos="792"/>
        </w:tabs>
        <w:ind w:left="-288" w:firstLine="288"/>
      </w:pPr>
      <w:rPr>
        <w:rFonts w:cs="Times New Roman" w:hint="default"/>
        <w:b/>
      </w:rPr>
    </w:lvl>
    <w:lvl w:ilvl="2">
      <w:start w:val="1"/>
      <w:numFmt w:val="decimal"/>
      <w:lvlText w:val="%3. "/>
      <w:lvlJc w:val="left"/>
      <w:pPr>
        <w:tabs>
          <w:tab w:val="num" w:pos="720"/>
        </w:tabs>
        <w:ind w:left="720" w:hanging="432"/>
      </w:pPr>
      <w:rPr>
        <w:rFonts w:cs="Times New Roman" w:hint="default"/>
        <w:b w:val="0"/>
      </w:rPr>
    </w:lvl>
    <w:lvl w:ilvl="3">
      <w:start w:val="1"/>
      <w:numFmt w:val="decimal"/>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ascii="Century Gothic" w:hAnsi="Century Gothic" w:cs="Times New Roman" w:hint="default"/>
        <w:b w:val="0"/>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5AE667FB"/>
    <w:multiLevelType w:val="hybridMultilevel"/>
    <w:tmpl w:val="AF609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C8379D"/>
    <w:multiLevelType w:val="hybridMultilevel"/>
    <w:tmpl w:val="BEE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84175"/>
    <w:multiLevelType w:val="multilevel"/>
    <w:tmpl w:val="1BF62F8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936"/>
      </w:pPr>
    </w:lvl>
    <w:lvl w:ilvl="2">
      <w:start w:val="1"/>
      <w:numFmt w:val="decimal"/>
      <w:pStyle w:val="Heading3"/>
      <w:lvlText w:val="%1.%2.%3"/>
      <w:lvlJc w:val="left"/>
      <w:pPr>
        <w:tabs>
          <w:tab w:val="num" w:pos="3168"/>
        </w:tabs>
        <w:ind w:left="3168" w:hanging="1728"/>
      </w:pPr>
    </w:lvl>
    <w:lvl w:ilvl="3">
      <w:start w:val="1"/>
      <w:numFmt w:val="decimal"/>
      <w:pStyle w:val="Heading4"/>
      <w:lvlText w:val="%1.%2.%3.%4"/>
      <w:lvlJc w:val="left"/>
      <w:pPr>
        <w:tabs>
          <w:tab w:val="num" w:pos="4104"/>
        </w:tabs>
        <w:ind w:left="4104" w:hanging="1872"/>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4BC478F"/>
    <w:multiLevelType w:val="multilevel"/>
    <w:tmpl w:val="F2D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87961"/>
    <w:multiLevelType w:val="hybridMultilevel"/>
    <w:tmpl w:val="8582319E"/>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2240E79"/>
    <w:multiLevelType w:val="hybridMultilevel"/>
    <w:tmpl w:val="DB3416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24133"/>
    <w:multiLevelType w:val="hybridMultilevel"/>
    <w:tmpl w:val="0686AAE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15:restartNumberingAfterBreak="0">
    <w:nsid w:val="7444290F"/>
    <w:multiLevelType w:val="hybridMultilevel"/>
    <w:tmpl w:val="A41663E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6C2A9F"/>
    <w:multiLevelType w:val="hybridMultilevel"/>
    <w:tmpl w:val="96C441AC"/>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A5569F5"/>
    <w:multiLevelType w:val="multilevel"/>
    <w:tmpl w:val="EB0CDA6A"/>
    <w:lvl w:ilvl="0">
      <w:start w:val="46"/>
      <w:numFmt w:val="decimal"/>
      <w:lvlText w:val="%1"/>
      <w:lvlJc w:val="left"/>
      <w:pPr>
        <w:ind w:left="420" w:hanging="420"/>
      </w:pPr>
      <w:rPr>
        <w:rFonts w:hint="default"/>
      </w:rPr>
    </w:lvl>
    <w:lvl w:ilvl="1">
      <w:start w:val="1"/>
      <w:numFmt w:val="decimal"/>
      <w:lvlText w:val="%1.%2"/>
      <w:lvlJc w:val="left"/>
      <w:pPr>
        <w:ind w:left="1271" w:hanging="42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9378D2"/>
    <w:multiLevelType w:val="hybridMultilevel"/>
    <w:tmpl w:val="B710691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90065"/>
    <w:multiLevelType w:val="hybridMultilevel"/>
    <w:tmpl w:val="B85894B4"/>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710346839">
    <w:abstractNumId w:val="13"/>
  </w:num>
  <w:num w:numId="2" w16cid:durableId="726606606">
    <w:abstractNumId w:val="8"/>
  </w:num>
  <w:num w:numId="3" w16cid:durableId="1608195432">
    <w:abstractNumId w:val="18"/>
  </w:num>
  <w:num w:numId="4" w16cid:durableId="16933153">
    <w:abstractNumId w:val="24"/>
  </w:num>
  <w:num w:numId="5" w16cid:durableId="2111006625">
    <w:abstractNumId w:val="4"/>
  </w:num>
  <w:num w:numId="6" w16cid:durableId="1341007123">
    <w:abstractNumId w:val="7"/>
  </w:num>
  <w:num w:numId="7" w16cid:durableId="49305644">
    <w:abstractNumId w:val="11"/>
  </w:num>
  <w:num w:numId="8" w16cid:durableId="911354532">
    <w:abstractNumId w:val="0"/>
  </w:num>
  <w:num w:numId="9" w16cid:durableId="334112215">
    <w:abstractNumId w:val="22"/>
  </w:num>
  <w:num w:numId="10" w16cid:durableId="488058119">
    <w:abstractNumId w:val="20"/>
  </w:num>
  <w:num w:numId="11" w16cid:durableId="480511439">
    <w:abstractNumId w:val="21"/>
  </w:num>
  <w:num w:numId="12" w16cid:durableId="919673906">
    <w:abstractNumId w:val="17"/>
  </w:num>
  <w:num w:numId="13" w16cid:durableId="43066680">
    <w:abstractNumId w:val="14"/>
  </w:num>
  <w:num w:numId="14" w16cid:durableId="1453282140">
    <w:abstractNumId w:val="1"/>
  </w:num>
  <w:num w:numId="15" w16cid:durableId="1720205185">
    <w:abstractNumId w:val="10"/>
  </w:num>
  <w:num w:numId="16" w16cid:durableId="248270948">
    <w:abstractNumId w:val="3"/>
  </w:num>
  <w:num w:numId="17" w16cid:durableId="467237254">
    <w:abstractNumId w:val="2"/>
  </w:num>
  <w:num w:numId="18" w16cid:durableId="286856763">
    <w:abstractNumId w:val="15"/>
  </w:num>
  <w:num w:numId="19" w16cid:durableId="435292120">
    <w:abstractNumId w:val="12"/>
  </w:num>
  <w:num w:numId="20" w16cid:durableId="139230197">
    <w:abstractNumId w:val="9"/>
  </w:num>
  <w:num w:numId="21" w16cid:durableId="2024428851">
    <w:abstractNumId w:val="23"/>
  </w:num>
  <w:num w:numId="22" w16cid:durableId="1431394124">
    <w:abstractNumId w:val="6"/>
  </w:num>
  <w:num w:numId="23" w16cid:durableId="1080105383">
    <w:abstractNumId w:val="16"/>
  </w:num>
  <w:num w:numId="24" w16cid:durableId="371418347">
    <w:abstractNumId w:val="19"/>
  </w:num>
  <w:num w:numId="25" w16cid:durableId="1919706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BB"/>
    <w:rsid w:val="0004610B"/>
    <w:rsid w:val="00060CAC"/>
    <w:rsid w:val="0006367F"/>
    <w:rsid w:val="00080F87"/>
    <w:rsid w:val="00090CFB"/>
    <w:rsid w:val="000E4641"/>
    <w:rsid w:val="001830AF"/>
    <w:rsid w:val="001A2122"/>
    <w:rsid w:val="001B746D"/>
    <w:rsid w:val="001E1106"/>
    <w:rsid w:val="001F55CA"/>
    <w:rsid w:val="0022386B"/>
    <w:rsid w:val="00275230"/>
    <w:rsid w:val="002B5EC6"/>
    <w:rsid w:val="002B5FE7"/>
    <w:rsid w:val="002F39B9"/>
    <w:rsid w:val="0030552E"/>
    <w:rsid w:val="003065E1"/>
    <w:rsid w:val="00327283"/>
    <w:rsid w:val="00352386"/>
    <w:rsid w:val="00376568"/>
    <w:rsid w:val="00381FFB"/>
    <w:rsid w:val="003824F7"/>
    <w:rsid w:val="00393AB5"/>
    <w:rsid w:val="003B147F"/>
    <w:rsid w:val="003C0D6B"/>
    <w:rsid w:val="003D586B"/>
    <w:rsid w:val="004372F8"/>
    <w:rsid w:val="0046275E"/>
    <w:rsid w:val="00530988"/>
    <w:rsid w:val="00544A05"/>
    <w:rsid w:val="00572F4E"/>
    <w:rsid w:val="00591097"/>
    <w:rsid w:val="005B59E3"/>
    <w:rsid w:val="005C3511"/>
    <w:rsid w:val="006146CE"/>
    <w:rsid w:val="00615E1F"/>
    <w:rsid w:val="00644433"/>
    <w:rsid w:val="006B0723"/>
    <w:rsid w:val="006F0131"/>
    <w:rsid w:val="00701649"/>
    <w:rsid w:val="0070405A"/>
    <w:rsid w:val="007A5DE2"/>
    <w:rsid w:val="007A7982"/>
    <w:rsid w:val="007D575F"/>
    <w:rsid w:val="00815659"/>
    <w:rsid w:val="00826818"/>
    <w:rsid w:val="00865742"/>
    <w:rsid w:val="008A4B56"/>
    <w:rsid w:val="008B0766"/>
    <w:rsid w:val="008C305C"/>
    <w:rsid w:val="008D0277"/>
    <w:rsid w:val="008D35B9"/>
    <w:rsid w:val="00906401"/>
    <w:rsid w:val="009219CE"/>
    <w:rsid w:val="00923BD4"/>
    <w:rsid w:val="00932080"/>
    <w:rsid w:val="00996D8D"/>
    <w:rsid w:val="009A1AA8"/>
    <w:rsid w:val="009F5C58"/>
    <w:rsid w:val="00A16350"/>
    <w:rsid w:val="00A81CBB"/>
    <w:rsid w:val="00AA5528"/>
    <w:rsid w:val="00AB1CC3"/>
    <w:rsid w:val="00AC5C31"/>
    <w:rsid w:val="00B63C5D"/>
    <w:rsid w:val="00B720BB"/>
    <w:rsid w:val="00B87FF8"/>
    <w:rsid w:val="00BA493C"/>
    <w:rsid w:val="00BB1A47"/>
    <w:rsid w:val="00C71295"/>
    <w:rsid w:val="00C741E7"/>
    <w:rsid w:val="00C76204"/>
    <w:rsid w:val="00C9599A"/>
    <w:rsid w:val="00CA41F5"/>
    <w:rsid w:val="00CB0E39"/>
    <w:rsid w:val="00CB7547"/>
    <w:rsid w:val="00D01561"/>
    <w:rsid w:val="00D16F01"/>
    <w:rsid w:val="00D466CE"/>
    <w:rsid w:val="00DE4D58"/>
    <w:rsid w:val="00E126A7"/>
    <w:rsid w:val="00E74F00"/>
    <w:rsid w:val="00E83B59"/>
    <w:rsid w:val="00E96031"/>
    <w:rsid w:val="00EB3FBC"/>
    <w:rsid w:val="00EE4BEB"/>
    <w:rsid w:val="00F07C1E"/>
    <w:rsid w:val="00F20FF0"/>
    <w:rsid w:val="00F272DC"/>
    <w:rsid w:val="00F87B25"/>
    <w:rsid w:val="00FA274F"/>
    <w:rsid w:val="00FD068A"/>
    <w:rsid w:val="00FF686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F9C4"/>
  <w15:chartTrackingRefBased/>
  <w15:docId w15:val="{E6381EC8-16C4-EF41-910D-10A3A420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BB"/>
  </w:style>
  <w:style w:type="paragraph" w:styleId="Heading1">
    <w:name w:val="heading 1"/>
    <w:basedOn w:val="Normal"/>
    <w:next w:val="Normal"/>
    <w:link w:val="Heading1Char"/>
    <w:uiPriority w:val="99"/>
    <w:qFormat/>
    <w:rsid w:val="00B63C5D"/>
    <w:pPr>
      <w:keepNext/>
      <w:numPr>
        <w:numId w:val="18"/>
      </w:numPr>
      <w:spacing w:line="360" w:lineRule="auto"/>
      <w:jc w:val="both"/>
      <w:outlineLvl w:val="0"/>
    </w:pPr>
    <w:rPr>
      <w:rFonts w:ascii="Times New Roman" w:eastAsia="Times New Roman" w:hAnsi="Times New Roman" w:cs="Times New Roman"/>
      <w:szCs w:val="20"/>
      <w:lang w:val="en-GB" w:eastAsia="en-GB"/>
    </w:rPr>
  </w:style>
  <w:style w:type="paragraph" w:styleId="Heading2">
    <w:name w:val="heading 2"/>
    <w:basedOn w:val="Normal"/>
    <w:next w:val="Normal"/>
    <w:link w:val="Heading2Char"/>
    <w:uiPriority w:val="99"/>
    <w:qFormat/>
    <w:rsid w:val="00B63C5D"/>
    <w:pPr>
      <w:keepNext/>
      <w:numPr>
        <w:ilvl w:val="1"/>
        <w:numId w:val="18"/>
      </w:numPr>
      <w:spacing w:before="120" w:after="60" w:line="360" w:lineRule="auto"/>
      <w:jc w:val="both"/>
      <w:outlineLvl w:val="1"/>
    </w:pPr>
    <w:rPr>
      <w:rFonts w:ascii="Times New Roman" w:eastAsia="Times New Roman" w:hAnsi="Times New Roman" w:cs="Times New Roman"/>
      <w:szCs w:val="20"/>
      <w:lang w:val="en-GB" w:eastAsia="en-GB"/>
    </w:rPr>
  </w:style>
  <w:style w:type="paragraph" w:styleId="Heading3">
    <w:name w:val="heading 3"/>
    <w:basedOn w:val="Normal"/>
    <w:next w:val="Normal"/>
    <w:link w:val="Heading3Char"/>
    <w:uiPriority w:val="99"/>
    <w:qFormat/>
    <w:rsid w:val="00B63C5D"/>
    <w:pPr>
      <w:keepNext/>
      <w:numPr>
        <w:ilvl w:val="2"/>
        <w:numId w:val="18"/>
      </w:numPr>
      <w:spacing w:before="120" w:after="60" w:line="360" w:lineRule="auto"/>
      <w:jc w:val="both"/>
      <w:outlineLvl w:val="2"/>
    </w:pPr>
    <w:rPr>
      <w:rFonts w:ascii="Times New Roman" w:eastAsia="Times New Roman" w:hAnsi="Times New Roman" w:cs="Times New Roman"/>
      <w:szCs w:val="20"/>
      <w:lang w:val="en-GB" w:eastAsia="en-GB"/>
    </w:rPr>
  </w:style>
  <w:style w:type="paragraph" w:styleId="Heading4">
    <w:name w:val="heading 4"/>
    <w:basedOn w:val="Normal"/>
    <w:next w:val="Normal"/>
    <w:link w:val="Heading4Char"/>
    <w:uiPriority w:val="99"/>
    <w:qFormat/>
    <w:rsid w:val="00B63C5D"/>
    <w:pPr>
      <w:keepNext/>
      <w:numPr>
        <w:ilvl w:val="3"/>
        <w:numId w:val="18"/>
      </w:numPr>
      <w:spacing w:before="240" w:after="60" w:line="360" w:lineRule="auto"/>
      <w:jc w:val="both"/>
      <w:outlineLvl w:val="3"/>
    </w:pPr>
    <w:rPr>
      <w:rFonts w:ascii="Times New Roman" w:eastAsia="Times New Roman" w:hAnsi="Times New Roman" w:cs="Times New Roman"/>
      <w:szCs w:val="20"/>
      <w:lang w:val="en-GB" w:eastAsia="en-GB"/>
    </w:rPr>
  </w:style>
  <w:style w:type="paragraph" w:styleId="Heading5">
    <w:name w:val="heading 5"/>
    <w:basedOn w:val="Normal"/>
    <w:next w:val="Normal"/>
    <w:link w:val="Heading5Char"/>
    <w:uiPriority w:val="99"/>
    <w:qFormat/>
    <w:rsid w:val="00B63C5D"/>
    <w:pPr>
      <w:numPr>
        <w:ilvl w:val="4"/>
        <w:numId w:val="18"/>
      </w:numPr>
      <w:spacing w:before="240" w:after="60"/>
      <w:jc w:val="both"/>
      <w:outlineLvl w:val="4"/>
    </w:pPr>
    <w:rPr>
      <w:rFonts w:ascii="Times New Roman" w:eastAsia="Times New Roman" w:hAnsi="Times New Roman" w:cs="Times New Roman"/>
      <w:szCs w:val="20"/>
      <w:lang w:val="en-GB" w:eastAsia="en-GB"/>
    </w:rPr>
  </w:style>
  <w:style w:type="paragraph" w:styleId="Heading6">
    <w:name w:val="heading 6"/>
    <w:basedOn w:val="Normal"/>
    <w:next w:val="Normal"/>
    <w:link w:val="Heading6Char"/>
    <w:uiPriority w:val="99"/>
    <w:qFormat/>
    <w:rsid w:val="0046275E"/>
    <w:pPr>
      <w:tabs>
        <w:tab w:val="num" w:pos="1152"/>
      </w:tabs>
      <w:spacing w:before="240" w:after="60"/>
      <w:ind w:left="1152" w:hanging="432"/>
      <w:outlineLvl w:val="5"/>
    </w:pPr>
    <w:rPr>
      <w:rFonts w:ascii="Arial" w:eastAsia="SimSun" w:hAnsi="Arial" w:cs="Times New Roman"/>
      <w:b/>
      <w:bCs/>
      <w:sz w:val="22"/>
      <w:szCs w:val="22"/>
      <w:lang w:eastAsia="zh-CN"/>
    </w:rPr>
  </w:style>
  <w:style w:type="paragraph" w:styleId="Heading7">
    <w:name w:val="heading 7"/>
    <w:basedOn w:val="Normal"/>
    <w:next w:val="Normal"/>
    <w:link w:val="Heading7Char"/>
    <w:uiPriority w:val="99"/>
    <w:qFormat/>
    <w:rsid w:val="0046275E"/>
    <w:pPr>
      <w:tabs>
        <w:tab w:val="num" w:pos="1296"/>
      </w:tabs>
      <w:spacing w:before="240" w:after="60"/>
      <w:ind w:left="1296" w:hanging="288"/>
      <w:outlineLvl w:val="6"/>
    </w:pPr>
    <w:rPr>
      <w:rFonts w:ascii="Arial" w:eastAsia="SimSun" w:hAnsi="Arial" w:cs="Times New Roman"/>
      <w:sz w:val="21"/>
      <w:lang w:eastAsia="zh-CN"/>
    </w:rPr>
  </w:style>
  <w:style w:type="paragraph" w:styleId="Heading8">
    <w:name w:val="heading 8"/>
    <w:basedOn w:val="Normal"/>
    <w:next w:val="Normal"/>
    <w:link w:val="Heading8Char"/>
    <w:uiPriority w:val="99"/>
    <w:qFormat/>
    <w:rsid w:val="0046275E"/>
    <w:pPr>
      <w:tabs>
        <w:tab w:val="num" w:pos="1440"/>
      </w:tabs>
      <w:spacing w:before="240" w:after="60"/>
      <w:ind w:left="1440" w:hanging="432"/>
      <w:outlineLvl w:val="7"/>
    </w:pPr>
    <w:rPr>
      <w:rFonts w:ascii="Arial" w:eastAsia="SimSun" w:hAnsi="Arial" w:cs="Times New Roman"/>
      <w:i/>
      <w:iCs/>
      <w:sz w:val="21"/>
      <w:lang w:eastAsia="zh-CN"/>
    </w:rPr>
  </w:style>
  <w:style w:type="paragraph" w:styleId="Heading9">
    <w:name w:val="heading 9"/>
    <w:basedOn w:val="Normal"/>
    <w:next w:val="Normal"/>
    <w:link w:val="Heading9Char"/>
    <w:uiPriority w:val="99"/>
    <w:qFormat/>
    <w:rsid w:val="0046275E"/>
    <w:pPr>
      <w:tabs>
        <w:tab w:val="num" w:pos="1584"/>
      </w:tabs>
      <w:spacing w:before="240" w:after="60"/>
      <w:ind w:left="1584" w:hanging="144"/>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CBB"/>
    <w:pPr>
      <w:tabs>
        <w:tab w:val="center" w:pos="4680"/>
        <w:tab w:val="right" w:pos="9360"/>
      </w:tabs>
    </w:pPr>
  </w:style>
  <w:style w:type="character" w:customStyle="1" w:styleId="HeaderChar">
    <w:name w:val="Header Char"/>
    <w:basedOn w:val="DefaultParagraphFont"/>
    <w:link w:val="Header"/>
    <w:uiPriority w:val="99"/>
    <w:rsid w:val="00A81CBB"/>
  </w:style>
  <w:style w:type="paragraph" w:styleId="Footer">
    <w:name w:val="footer"/>
    <w:basedOn w:val="Normal"/>
    <w:link w:val="FooterChar"/>
    <w:uiPriority w:val="99"/>
    <w:unhideWhenUsed/>
    <w:rsid w:val="00A81CBB"/>
    <w:pPr>
      <w:tabs>
        <w:tab w:val="center" w:pos="4680"/>
        <w:tab w:val="right" w:pos="9360"/>
      </w:tabs>
    </w:pPr>
  </w:style>
  <w:style w:type="character" w:customStyle="1" w:styleId="FooterChar">
    <w:name w:val="Footer Char"/>
    <w:basedOn w:val="DefaultParagraphFont"/>
    <w:link w:val="Footer"/>
    <w:uiPriority w:val="99"/>
    <w:rsid w:val="00A81CBB"/>
  </w:style>
  <w:style w:type="paragraph" w:styleId="ListParagraph">
    <w:name w:val="List Paragraph"/>
    <w:basedOn w:val="Normal"/>
    <w:uiPriority w:val="34"/>
    <w:qFormat/>
    <w:rsid w:val="008D35B9"/>
    <w:pPr>
      <w:ind w:left="720"/>
      <w:contextualSpacing/>
    </w:pPr>
  </w:style>
  <w:style w:type="character" w:styleId="CommentReference">
    <w:name w:val="annotation reference"/>
    <w:basedOn w:val="DefaultParagraphFont"/>
    <w:unhideWhenUsed/>
    <w:rsid w:val="008D35B9"/>
    <w:rPr>
      <w:sz w:val="16"/>
      <w:szCs w:val="16"/>
    </w:rPr>
  </w:style>
  <w:style w:type="paragraph" w:styleId="CommentText">
    <w:name w:val="annotation text"/>
    <w:basedOn w:val="Normal"/>
    <w:link w:val="CommentTextChar"/>
    <w:unhideWhenUsed/>
    <w:rsid w:val="008D35B9"/>
    <w:rPr>
      <w:sz w:val="20"/>
      <w:szCs w:val="20"/>
    </w:rPr>
  </w:style>
  <w:style w:type="character" w:customStyle="1" w:styleId="CommentTextChar">
    <w:name w:val="Comment Text Char"/>
    <w:basedOn w:val="DefaultParagraphFont"/>
    <w:link w:val="CommentText"/>
    <w:rsid w:val="008D35B9"/>
    <w:rPr>
      <w:sz w:val="20"/>
      <w:szCs w:val="20"/>
    </w:rPr>
  </w:style>
  <w:style w:type="paragraph" w:styleId="CommentSubject">
    <w:name w:val="annotation subject"/>
    <w:basedOn w:val="CommentText"/>
    <w:next w:val="CommentText"/>
    <w:link w:val="CommentSubjectChar"/>
    <w:uiPriority w:val="99"/>
    <w:semiHidden/>
    <w:unhideWhenUsed/>
    <w:rsid w:val="00F07C1E"/>
    <w:rPr>
      <w:b/>
      <w:bCs/>
    </w:rPr>
  </w:style>
  <w:style w:type="character" w:customStyle="1" w:styleId="CommentSubjectChar">
    <w:name w:val="Comment Subject Char"/>
    <w:basedOn w:val="CommentTextChar"/>
    <w:link w:val="CommentSubject"/>
    <w:uiPriority w:val="99"/>
    <w:semiHidden/>
    <w:rsid w:val="00F07C1E"/>
    <w:rPr>
      <w:b/>
      <w:bCs/>
      <w:sz w:val="20"/>
      <w:szCs w:val="20"/>
    </w:rPr>
  </w:style>
  <w:style w:type="character" w:customStyle="1" w:styleId="Heading1Char">
    <w:name w:val="Heading 1 Char"/>
    <w:basedOn w:val="DefaultParagraphFont"/>
    <w:link w:val="Heading1"/>
    <w:rsid w:val="00B63C5D"/>
    <w:rPr>
      <w:rFonts w:ascii="Times New Roman" w:eastAsia="Times New Roman" w:hAnsi="Times New Roman" w:cs="Times New Roman"/>
      <w:szCs w:val="20"/>
      <w:lang w:val="en-GB" w:eastAsia="en-GB"/>
    </w:rPr>
  </w:style>
  <w:style w:type="character" w:customStyle="1" w:styleId="Heading2Char">
    <w:name w:val="Heading 2 Char"/>
    <w:basedOn w:val="DefaultParagraphFont"/>
    <w:link w:val="Heading2"/>
    <w:rsid w:val="00B63C5D"/>
    <w:rPr>
      <w:rFonts w:ascii="Times New Roman" w:eastAsia="Times New Roman" w:hAnsi="Times New Roman" w:cs="Times New Roman"/>
      <w:szCs w:val="20"/>
      <w:lang w:val="en-GB" w:eastAsia="en-GB"/>
    </w:rPr>
  </w:style>
  <w:style w:type="character" w:customStyle="1" w:styleId="Heading3Char">
    <w:name w:val="Heading 3 Char"/>
    <w:basedOn w:val="DefaultParagraphFont"/>
    <w:link w:val="Heading3"/>
    <w:rsid w:val="00B63C5D"/>
    <w:rPr>
      <w:rFonts w:ascii="Times New Roman" w:eastAsia="Times New Roman" w:hAnsi="Times New Roman" w:cs="Times New Roman"/>
      <w:szCs w:val="20"/>
      <w:lang w:val="en-GB" w:eastAsia="en-GB"/>
    </w:rPr>
  </w:style>
  <w:style w:type="character" w:customStyle="1" w:styleId="Heading4Char">
    <w:name w:val="Heading 4 Char"/>
    <w:basedOn w:val="DefaultParagraphFont"/>
    <w:link w:val="Heading4"/>
    <w:rsid w:val="00B63C5D"/>
    <w:rPr>
      <w:rFonts w:ascii="Times New Roman" w:eastAsia="Times New Roman" w:hAnsi="Times New Roman" w:cs="Times New Roman"/>
      <w:szCs w:val="20"/>
      <w:lang w:val="en-GB" w:eastAsia="en-GB"/>
    </w:rPr>
  </w:style>
  <w:style w:type="character" w:customStyle="1" w:styleId="Heading5Char">
    <w:name w:val="Heading 5 Char"/>
    <w:basedOn w:val="DefaultParagraphFont"/>
    <w:link w:val="Heading5"/>
    <w:rsid w:val="00B63C5D"/>
    <w:rPr>
      <w:rFonts w:ascii="Times New Roman" w:eastAsia="Times New Roman" w:hAnsi="Times New Roman" w:cs="Times New Roman"/>
      <w:szCs w:val="20"/>
      <w:lang w:val="en-GB" w:eastAsia="en-GB"/>
    </w:rPr>
  </w:style>
  <w:style w:type="character" w:customStyle="1" w:styleId="Heading6Char">
    <w:name w:val="Heading 6 Char"/>
    <w:basedOn w:val="DefaultParagraphFont"/>
    <w:link w:val="Heading6"/>
    <w:uiPriority w:val="99"/>
    <w:rsid w:val="0046275E"/>
    <w:rPr>
      <w:rFonts w:ascii="Arial" w:eastAsia="SimSun" w:hAnsi="Arial" w:cs="Times New Roman"/>
      <w:b/>
      <w:bCs/>
      <w:sz w:val="22"/>
      <w:szCs w:val="22"/>
      <w:lang w:eastAsia="zh-CN"/>
    </w:rPr>
  </w:style>
  <w:style w:type="character" w:customStyle="1" w:styleId="Heading7Char">
    <w:name w:val="Heading 7 Char"/>
    <w:basedOn w:val="DefaultParagraphFont"/>
    <w:link w:val="Heading7"/>
    <w:uiPriority w:val="99"/>
    <w:rsid w:val="0046275E"/>
    <w:rPr>
      <w:rFonts w:ascii="Arial" w:eastAsia="SimSun" w:hAnsi="Arial" w:cs="Times New Roman"/>
      <w:sz w:val="21"/>
      <w:lang w:eastAsia="zh-CN"/>
    </w:rPr>
  </w:style>
  <w:style w:type="character" w:customStyle="1" w:styleId="Heading8Char">
    <w:name w:val="Heading 8 Char"/>
    <w:basedOn w:val="DefaultParagraphFont"/>
    <w:link w:val="Heading8"/>
    <w:uiPriority w:val="99"/>
    <w:rsid w:val="0046275E"/>
    <w:rPr>
      <w:rFonts w:ascii="Arial" w:eastAsia="SimSun" w:hAnsi="Arial" w:cs="Times New Roman"/>
      <w:i/>
      <w:iCs/>
      <w:sz w:val="21"/>
      <w:lang w:eastAsia="zh-CN"/>
    </w:rPr>
  </w:style>
  <w:style w:type="character" w:customStyle="1" w:styleId="Heading9Char">
    <w:name w:val="Heading 9 Char"/>
    <w:basedOn w:val="DefaultParagraphFont"/>
    <w:link w:val="Heading9"/>
    <w:uiPriority w:val="99"/>
    <w:rsid w:val="0046275E"/>
    <w:rPr>
      <w:rFonts w:ascii="Arial" w:eastAsia="SimSun" w:hAnsi="Arial" w:cs="Arial"/>
      <w:sz w:val="22"/>
      <w:szCs w:val="22"/>
      <w:lang w:eastAsia="zh-CN"/>
    </w:rPr>
  </w:style>
  <w:style w:type="character" w:styleId="PageNumber">
    <w:name w:val="page number"/>
    <w:basedOn w:val="DefaultParagraphFont"/>
    <w:uiPriority w:val="99"/>
    <w:semiHidden/>
    <w:unhideWhenUsed/>
    <w:rsid w:val="00BA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3478">
      <w:bodyDiv w:val="1"/>
      <w:marLeft w:val="0"/>
      <w:marRight w:val="0"/>
      <w:marTop w:val="0"/>
      <w:marBottom w:val="0"/>
      <w:divBdr>
        <w:top w:val="none" w:sz="0" w:space="0" w:color="auto"/>
        <w:left w:val="none" w:sz="0" w:space="0" w:color="auto"/>
        <w:bottom w:val="none" w:sz="0" w:space="0" w:color="auto"/>
        <w:right w:val="none" w:sz="0" w:space="0" w:color="auto"/>
      </w:divBdr>
      <w:divsChild>
        <w:div w:id="361983890">
          <w:marLeft w:val="0"/>
          <w:marRight w:val="0"/>
          <w:marTop w:val="0"/>
          <w:marBottom w:val="0"/>
          <w:divBdr>
            <w:top w:val="none" w:sz="0" w:space="0" w:color="auto"/>
            <w:left w:val="none" w:sz="0" w:space="0" w:color="auto"/>
            <w:bottom w:val="none" w:sz="0" w:space="0" w:color="auto"/>
            <w:right w:val="none" w:sz="0" w:space="0" w:color="auto"/>
          </w:divBdr>
          <w:divsChild>
            <w:div w:id="16781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Cahill</dc:creator>
  <cp:keywords/>
  <dc:description/>
  <cp:lastModifiedBy>Jasmine.Ryan</cp:lastModifiedBy>
  <cp:revision>10</cp:revision>
  <cp:lastPrinted>2021-05-05T14:39:00Z</cp:lastPrinted>
  <dcterms:created xsi:type="dcterms:W3CDTF">2021-04-15T11:52:00Z</dcterms:created>
  <dcterms:modified xsi:type="dcterms:W3CDTF">2022-11-22T17:15:00Z</dcterms:modified>
</cp:coreProperties>
</file>